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CC6" w:rsidRDefault="00792CC6">
      <w:pPr>
        <w:ind w:firstLineChars="250" w:firstLine="1305"/>
        <w:rPr>
          <w:b/>
          <w:sz w:val="52"/>
          <w:szCs w:val="52"/>
        </w:rPr>
      </w:pPr>
    </w:p>
    <w:p w:rsidR="00792CC6" w:rsidRDefault="00583FE0">
      <w:pPr>
        <w:ind w:firstLineChars="250" w:firstLine="1305"/>
        <w:rPr>
          <w:b/>
          <w:sz w:val="52"/>
          <w:szCs w:val="52"/>
        </w:rPr>
      </w:pPr>
      <w:r>
        <w:rPr>
          <w:rFonts w:hint="eastAsia"/>
          <w:b/>
          <w:sz w:val="52"/>
          <w:szCs w:val="52"/>
        </w:rPr>
        <w:t>河南科技大学基层服务型党组织</w:t>
      </w:r>
    </w:p>
    <w:p w:rsidR="00792CC6" w:rsidRDefault="00583FE0">
      <w:pPr>
        <w:jc w:val="center"/>
        <w:rPr>
          <w:b/>
          <w:sz w:val="52"/>
          <w:szCs w:val="52"/>
        </w:rPr>
      </w:pPr>
      <w:r>
        <w:rPr>
          <w:rFonts w:hint="eastAsia"/>
          <w:b/>
          <w:sz w:val="52"/>
          <w:szCs w:val="52"/>
        </w:rPr>
        <w:t>创建特色</w:t>
      </w:r>
      <w:proofErr w:type="gramStart"/>
      <w:r>
        <w:rPr>
          <w:rFonts w:hint="eastAsia"/>
          <w:b/>
          <w:sz w:val="52"/>
          <w:szCs w:val="52"/>
        </w:rPr>
        <w:t>项目</w:t>
      </w:r>
      <w:r>
        <w:rPr>
          <w:rFonts w:hint="eastAsia"/>
          <w:b/>
          <w:sz w:val="52"/>
          <w:szCs w:val="52"/>
        </w:rPr>
        <w:t>结项</w:t>
      </w:r>
      <w:r>
        <w:rPr>
          <w:rFonts w:hint="eastAsia"/>
          <w:b/>
          <w:sz w:val="52"/>
          <w:szCs w:val="52"/>
        </w:rPr>
        <w:t>申报</w:t>
      </w:r>
      <w:proofErr w:type="gramEnd"/>
      <w:r>
        <w:rPr>
          <w:rFonts w:hint="eastAsia"/>
          <w:b/>
          <w:sz w:val="52"/>
          <w:szCs w:val="52"/>
        </w:rPr>
        <w:t>表</w:t>
      </w:r>
    </w:p>
    <w:p w:rsidR="00792CC6" w:rsidRDefault="00792CC6">
      <w:pPr>
        <w:rPr>
          <w:rFonts w:eastAsia="黑体"/>
          <w:sz w:val="36"/>
        </w:rPr>
      </w:pPr>
    </w:p>
    <w:p w:rsidR="00792CC6" w:rsidRDefault="00792CC6">
      <w:pPr>
        <w:rPr>
          <w:rFonts w:eastAsia="黑体"/>
          <w:sz w:val="36"/>
        </w:rPr>
      </w:pPr>
    </w:p>
    <w:p w:rsidR="00792CC6" w:rsidRDefault="00792CC6">
      <w:pPr>
        <w:rPr>
          <w:rFonts w:eastAsia="黑体"/>
          <w:sz w:val="36"/>
        </w:rPr>
      </w:pPr>
    </w:p>
    <w:p w:rsidR="00792CC6" w:rsidRDefault="00792CC6">
      <w:pPr>
        <w:rPr>
          <w:rFonts w:eastAsia="黑体"/>
          <w:sz w:val="36"/>
        </w:rPr>
      </w:pPr>
    </w:p>
    <w:p w:rsidR="00792CC6" w:rsidRDefault="00583FE0">
      <w:pPr>
        <w:ind w:left="1290" w:right="1307"/>
        <w:jc w:val="left"/>
        <w:rPr>
          <w:b/>
          <w:sz w:val="32"/>
          <w:u w:val="single"/>
        </w:rPr>
      </w:pPr>
      <w:r>
        <w:rPr>
          <w:rFonts w:hint="eastAsia"/>
          <w:b/>
          <w:sz w:val="32"/>
        </w:rPr>
        <w:t>项目名称：</w:t>
      </w:r>
      <w:r>
        <w:rPr>
          <w:rFonts w:hint="eastAsia"/>
          <w:b/>
          <w:sz w:val="32"/>
        </w:rPr>
        <w:t xml:space="preserve"> </w:t>
      </w:r>
      <w:r>
        <w:rPr>
          <w:rFonts w:hint="eastAsia"/>
          <w:b/>
          <w:sz w:val="32"/>
          <w:u w:val="single"/>
        </w:rPr>
        <w:t xml:space="preserve">  </w:t>
      </w:r>
      <w:r>
        <w:rPr>
          <w:rFonts w:hint="eastAsia"/>
          <w:b/>
          <w:sz w:val="32"/>
          <w:u w:val="single"/>
        </w:rPr>
        <w:t>维族等少数民族学生结对子帮扶</w:t>
      </w:r>
      <w:r>
        <w:rPr>
          <w:rFonts w:hint="eastAsia"/>
          <w:b/>
          <w:sz w:val="32"/>
          <w:u w:val="single"/>
        </w:rPr>
        <w:t xml:space="preserve">   </w:t>
      </w:r>
    </w:p>
    <w:p w:rsidR="00792CC6" w:rsidRDefault="00583FE0">
      <w:pPr>
        <w:ind w:left="1290" w:right="1307"/>
        <w:rPr>
          <w:b/>
          <w:sz w:val="32"/>
        </w:rPr>
      </w:pPr>
      <w:r>
        <w:rPr>
          <w:rFonts w:hint="eastAsia"/>
          <w:b/>
          <w:sz w:val="32"/>
        </w:rPr>
        <w:t>项目负责人</w:t>
      </w:r>
      <w:r>
        <w:rPr>
          <w:rFonts w:hint="eastAsia"/>
          <w:b/>
          <w:sz w:val="32"/>
        </w:rPr>
        <w:t xml:space="preserve"> </w:t>
      </w:r>
      <w:r>
        <w:rPr>
          <w:rFonts w:hint="eastAsia"/>
          <w:b/>
          <w:sz w:val="32"/>
          <w:u w:val="single"/>
        </w:rPr>
        <w:t xml:space="preserve">          </w:t>
      </w:r>
      <w:r>
        <w:rPr>
          <w:rFonts w:hint="eastAsia"/>
          <w:b/>
          <w:sz w:val="32"/>
          <w:u w:val="single"/>
        </w:rPr>
        <w:t xml:space="preserve">   </w:t>
      </w:r>
      <w:r>
        <w:rPr>
          <w:rFonts w:hint="eastAsia"/>
          <w:b/>
          <w:sz w:val="32"/>
          <w:u w:val="single"/>
        </w:rPr>
        <w:t>段国强</w:t>
      </w:r>
      <w:r>
        <w:rPr>
          <w:rFonts w:hint="eastAsia"/>
          <w:b/>
          <w:sz w:val="32"/>
          <w:u w:val="single"/>
        </w:rPr>
        <w:t xml:space="preserve">                      </w:t>
      </w:r>
      <w:r>
        <w:rPr>
          <w:b/>
          <w:sz w:val="32"/>
          <w:u w:val="single"/>
        </w:rPr>
        <w:t xml:space="preserve">   </w:t>
      </w:r>
      <w:r>
        <w:rPr>
          <w:rFonts w:hint="eastAsia"/>
          <w:b/>
          <w:sz w:val="32"/>
          <w:u w:val="single"/>
        </w:rPr>
        <w:t xml:space="preserve"> </w:t>
      </w:r>
    </w:p>
    <w:p w:rsidR="00792CC6" w:rsidRDefault="00583FE0">
      <w:pPr>
        <w:ind w:left="1290" w:right="1307"/>
        <w:rPr>
          <w:b/>
          <w:sz w:val="32"/>
        </w:rPr>
      </w:pPr>
      <w:r>
        <w:rPr>
          <w:rFonts w:hint="eastAsia"/>
          <w:b/>
          <w:sz w:val="32"/>
        </w:rPr>
        <w:t>申请单位：</w:t>
      </w:r>
      <w:r>
        <w:rPr>
          <w:rFonts w:hint="eastAsia"/>
          <w:b/>
          <w:sz w:val="32"/>
        </w:rPr>
        <w:t xml:space="preserve"> </w:t>
      </w:r>
      <w:r>
        <w:rPr>
          <w:rFonts w:hint="eastAsia"/>
          <w:b/>
          <w:sz w:val="32"/>
          <w:u w:val="single"/>
        </w:rPr>
        <w:t xml:space="preserve">     </w:t>
      </w:r>
      <w:r>
        <w:rPr>
          <w:rFonts w:hint="eastAsia"/>
          <w:b/>
          <w:sz w:val="32"/>
          <w:u w:val="single"/>
        </w:rPr>
        <w:t xml:space="preserve">  </w:t>
      </w:r>
      <w:r>
        <w:rPr>
          <w:rFonts w:hint="eastAsia"/>
          <w:b/>
          <w:sz w:val="32"/>
          <w:u w:val="single"/>
        </w:rPr>
        <w:t xml:space="preserve">  </w:t>
      </w:r>
      <w:r>
        <w:rPr>
          <w:rFonts w:hint="eastAsia"/>
          <w:b/>
          <w:sz w:val="32"/>
          <w:u w:val="single"/>
        </w:rPr>
        <w:t xml:space="preserve">   </w:t>
      </w:r>
      <w:r>
        <w:rPr>
          <w:rFonts w:hint="eastAsia"/>
          <w:b/>
          <w:sz w:val="32"/>
          <w:u w:val="single"/>
        </w:rPr>
        <w:t xml:space="preserve"> </w:t>
      </w:r>
      <w:r>
        <w:rPr>
          <w:rFonts w:hint="eastAsia"/>
          <w:b/>
          <w:sz w:val="32"/>
          <w:u w:val="single"/>
        </w:rPr>
        <w:t>医学院</w:t>
      </w:r>
      <w:r>
        <w:rPr>
          <w:rFonts w:hint="eastAsia"/>
          <w:b/>
          <w:sz w:val="32"/>
          <w:u w:val="single"/>
        </w:rPr>
        <w:t xml:space="preserve">    </w:t>
      </w:r>
      <w:r>
        <w:rPr>
          <w:rFonts w:hint="eastAsia"/>
          <w:b/>
          <w:sz w:val="32"/>
          <w:u w:val="single"/>
        </w:rPr>
        <w:t xml:space="preserve">     </w:t>
      </w:r>
      <w:r>
        <w:rPr>
          <w:rFonts w:hint="eastAsia"/>
          <w:b/>
          <w:sz w:val="32"/>
          <w:u w:val="single"/>
        </w:rPr>
        <w:t xml:space="preserve">           </w:t>
      </w:r>
      <w:r>
        <w:rPr>
          <w:rFonts w:hint="eastAsia"/>
          <w:b/>
          <w:sz w:val="32"/>
          <w:u w:val="single"/>
        </w:rPr>
        <w:t xml:space="preserve">      </w:t>
      </w:r>
    </w:p>
    <w:p w:rsidR="00792CC6" w:rsidRDefault="00583FE0">
      <w:pPr>
        <w:ind w:left="1290" w:right="1307"/>
        <w:rPr>
          <w:b/>
          <w:sz w:val="32"/>
          <w:u w:val="single"/>
        </w:rPr>
      </w:pPr>
      <w:r>
        <w:rPr>
          <w:rFonts w:hint="eastAsia"/>
          <w:b/>
          <w:sz w:val="32"/>
        </w:rPr>
        <w:t>填报时间：</w:t>
      </w:r>
      <w:r>
        <w:rPr>
          <w:rFonts w:hint="eastAsia"/>
          <w:b/>
          <w:sz w:val="32"/>
          <w:u w:val="single"/>
        </w:rPr>
        <w:t xml:space="preserve">  201</w:t>
      </w:r>
      <w:r>
        <w:rPr>
          <w:rFonts w:hint="eastAsia"/>
          <w:b/>
          <w:sz w:val="32"/>
          <w:u w:val="single"/>
        </w:rPr>
        <w:t xml:space="preserve">5 </w:t>
      </w:r>
      <w:r>
        <w:rPr>
          <w:b/>
          <w:sz w:val="32"/>
          <w:u w:val="single"/>
        </w:rPr>
        <w:t xml:space="preserve"> </w:t>
      </w:r>
      <w:r>
        <w:rPr>
          <w:rFonts w:hint="eastAsia"/>
          <w:b/>
          <w:sz w:val="32"/>
        </w:rPr>
        <w:t xml:space="preserve"> </w:t>
      </w:r>
      <w:r>
        <w:rPr>
          <w:rFonts w:hint="eastAsia"/>
          <w:b/>
          <w:sz w:val="32"/>
        </w:rPr>
        <w:t>年</w:t>
      </w:r>
      <w:r>
        <w:rPr>
          <w:rFonts w:hint="eastAsia"/>
          <w:b/>
          <w:sz w:val="32"/>
        </w:rPr>
        <w:t xml:space="preserve"> </w:t>
      </w:r>
      <w:r>
        <w:rPr>
          <w:rFonts w:hint="eastAsia"/>
          <w:b/>
          <w:sz w:val="32"/>
          <w:u w:val="single"/>
        </w:rPr>
        <w:t xml:space="preserve"> </w:t>
      </w:r>
      <w:r>
        <w:rPr>
          <w:b/>
          <w:sz w:val="32"/>
          <w:u w:val="single"/>
        </w:rPr>
        <w:t xml:space="preserve"> </w:t>
      </w:r>
      <w:r>
        <w:rPr>
          <w:rFonts w:hint="eastAsia"/>
          <w:b/>
          <w:sz w:val="32"/>
          <w:u w:val="single"/>
        </w:rPr>
        <w:t xml:space="preserve"> </w:t>
      </w:r>
      <w:r>
        <w:rPr>
          <w:rFonts w:hint="eastAsia"/>
          <w:b/>
          <w:sz w:val="32"/>
          <w:u w:val="single"/>
        </w:rPr>
        <w:t>4</w:t>
      </w:r>
      <w:r>
        <w:rPr>
          <w:rFonts w:hint="eastAsia"/>
          <w:b/>
          <w:sz w:val="32"/>
          <w:u w:val="single"/>
        </w:rPr>
        <w:t xml:space="preserve">   </w:t>
      </w:r>
      <w:r>
        <w:rPr>
          <w:rFonts w:hint="eastAsia"/>
          <w:b/>
          <w:sz w:val="32"/>
        </w:rPr>
        <w:t xml:space="preserve"> </w:t>
      </w:r>
      <w:r>
        <w:rPr>
          <w:rFonts w:hint="eastAsia"/>
          <w:b/>
          <w:sz w:val="32"/>
        </w:rPr>
        <w:t>月</w:t>
      </w:r>
      <w:r>
        <w:rPr>
          <w:rFonts w:hint="eastAsia"/>
          <w:b/>
          <w:sz w:val="32"/>
        </w:rPr>
        <w:t xml:space="preserve"> </w:t>
      </w:r>
      <w:r>
        <w:rPr>
          <w:rFonts w:hint="eastAsia"/>
          <w:b/>
          <w:sz w:val="32"/>
          <w:u w:val="single"/>
        </w:rPr>
        <w:t xml:space="preserve">   </w:t>
      </w:r>
      <w:r>
        <w:rPr>
          <w:rFonts w:hint="eastAsia"/>
          <w:b/>
          <w:sz w:val="32"/>
          <w:u w:val="single"/>
        </w:rPr>
        <w:t>2</w:t>
      </w:r>
      <w:r w:rsidR="00F00621">
        <w:rPr>
          <w:rFonts w:hint="eastAsia"/>
          <w:b/>
          <w:sz w:val="32"/>
          <w:u w:val="single"/>
        </w:rPr>
        <w:t>6</w:t>
      </w:r>
      <w:r>
        <w:rPr>
          <w:rFonts w:hint="eastAsia"/>
          <w:b/>
          <w:sz w:val="32"/>
          <w:u w:val="single"/>
        </w:rPr>
        <w:t xml:space="preserve">  </w:t>
      </w:r>
      <w:r>
        <w:rPr>
          <w:b/>
          <w:sz w:val="32"/>
          <w:u w:val="single"/>
        </w:rPr>
        <w:t xml:space="preserve"> </w:t>
      </w:r>
      <w:r>
        <w:rPr>
          <w:b/>
          <w:sz w:val="32"/>
        </w:rPr>
        <w:t xml:space="preserve"> </w:t>
      </w:r>
      <w:r>
        <w:rPr>
          <w:rFonts w:hint="eastAsia"/>
          <w:b/>
          <w:sz w:val="32"/>
        </w:rPr>
        <w:t>日</w:t>
      </w:r>
    </w:p>
    <w:p w:rsidR="00792CC6" w:rsidRDefault="00792CC6">
      <w:pPr>
        <w:rPr>
          <w:rFonts w:eastAsia="黑体"/>
          <w:sz w:val="36"/>
          <w:u w:val="single"/>
        </w:rPr>
      </w:pPr>
    </w:p>
    <w:p w:rsidR="00792CC6" w:rsidRDefault="00792CC6">
      <w:pPr>
        <w:rPr>
          <w:rFonts w:eastAsia="黑体"/>
          <w:sz w:val="36"/>
          <w:u w:val="single"/>
        </w:rPr>
      </w:pPr>
    </w:p>
    <w:p w:rsidR="00792CC6" w:rsidRDefault="00792CC6">
      <w:pPr>
        <w:rPr>
          <w:rFonts w:eastAsia="黑体"/>
          <w:sz w:val="36"/>
          <w:u w:val="single"/>
        </w:rPr>
      </w:pPr>
    </w:p>
    <w:p w:rsidR="00792CC6" w:rsidRDefault="00792CC6">
      <w:pPr>
        <w:jc w:val="center"/>
        <w:rPr>
          <w:b/>
          <w:spacing w:val="60"/>
          <w:sz w:val="30"/>
        </w:rPr>
      </w:pPr>
    </w:p>
    <w:p w:rsidR="00792CC6" w:rsidRDefault="00792CC6">
      <w:pPr>
        <w:jc w:val="center"/>
        <w:rPr>
          <w:b/>
          <w:spacing w:val="60"/>
          <w:sz w:val="30"/>
        </w:rPr>
      </w:pPr>
    </w:p>
    <w:p w:rsidR="00792CC6" w:rsidRDefault="00792CC6">
      <w:pPr>
        <w:jc w:val="center"/>
        <w:rPr>
          <w:b/>
          <w:spacing w:val="60"/>
          <w:sz w:val="30"/>
        </w:rPr>
      </w:pPr>
    </w:p>
    <w:p w:rsidR="00792CC6" w:rsidRDefault="00792CC6">
      <w:pPr>
        <w:jc w:val="center"/>
        <w:rPr>
          <w:b/>
          <w:spacing w:val="60"/>
          <w:sz w:val="30"/>
        </w:rPr>
      </w:pPr>
    </w:p>
    <w:p w:rsidR="00792CC6" w:rsidRDefault="00583FE0">
      <w:pPr>
        <w:jc w:val="center"/>
        <w:rPr>
          <w:b/>
          <w:spacing w:val="60"/>
          <w:sz w:val="30"/>
        </w:rPr>
      </w:pPr>
      <w:r>
        <w:rPr>
          <w:rFonts w:hint="eastAsia"/>
          <w:b/>
          <w:spacing w:val="60"/>
          <w:sz w:val="30"/>
        </w:rPr>
        <w:t>河南科技大学党委组织部制</w:t>
      </w:r>
    </w:p>
    <w:p w:rsidR="00792CC6" w:rsidRDefault="00792CC6">
      <w:pPr>
        <w:spacing w:line="500" w:lineRule="exact"/>
        <w:rPr>
          <w:b/>
          <w:sz w:val="32"/>
          <w:u w:val="single"/>
        </w:rPr>
      </w:pPr>
    </w:p>
    <w:p w:rsidR="00792CC6" w:rsidRDefault="00792CC6">
      <w:pPr>
        <w:spacing w:line="500" w:lineRule="exact"/>
        <w:rPr>
          <w:b/>
          <w:sz w:val="32"/>
          <w:u w:val="single"/>
        </w:rPr>
      </w:pP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4A0"/>
      </w:tblPr>
      <w:tblGrid>
        <w:gridCol w:w="34"/>
        <w:gridCol w:w="1700"/>
        <w:gridCol w:w="4300"/>
        <w:gridCol w:w="1290"/>
        <w:gridCol w:w="2457"/>
      </w:tblGrid>
      <w:tr w:rsidR="00792CC6">
        <w:trPr>
          <w:gridBefore w:val="1"/>
          <w:wBefore w:w="34" w:type="dxa"/>
          <w:cantSplit/>
        </w:trPr>
        <w:tc>
          <w:tcPr>
            <w:tcW w:w="1700" w:type="dxa"/>
            <w:tcBorders>
              <w:bottom w:val="single" w:sz="4" w:space="0" w:color="auto"/>
              <w:right w:val="single" w:sz="4" w:space="0" w:color="auto"/>
            </w:tcBorders>
            <w:vAlign w:val="center"/>
          </w:tcPr>
          <w:p w:rsidR="00792CC6" w:rsidRDefault="00583FE0">
            <w:pPr>
              <w:spacing w:before="120" w:after="120"/>
              <w:jc w:val="center"/>
            </w:pPr>
            <w:r>
              <w:rPr>
                <w:rFonts w:hint="eastAsia"/>
              </w:rPr>
              <w:lastRenderedPageBreak/>
              <w:t>项目名称</w:t>
            </w:r>
          </w:p>
        </w:tc>
        <w:tc>
          <w:tcPr>
            <w:tcW w:w="8047" w:type="dxa"/>
            <w:gridSpan w:val="3"/>
            <w:tcBorders>
              <w:left w:val="single" w:sz="4" w:space="0" w:color="auto"/>
              <w:bottom w:val="single" w:sz="4" w:space="0" w:color="auto"/>
            </w:tcBorders>
            <w:vAlign w:val="center"/>
          </w:tcPr>
          <w:p w:rsidR="00792CC6" w:rsidRDefault="00583FE0">
            <w:pPr>
              <w:spacing w:before="120" w:after="120"/>
            </w:pPr>
            <w:r>
              <w:rPr>
                <w:rFonts w:hint="eastAsia"/>
              </w:rPr>
              <w:t>维族等少数民族学生结对子帮扶</w:t>
            </w:r>
          </w:p>
        </w:tc>
      </w:tr>
      <w:tr w:rsidR="00792CC6">
        <w:trPr>
          <w:gridBefore w:val="1"/>
          <w:wBefore w:w="34" w:type="dxa"/>
          <w:cantSplit/>
        </w:trPr>
        <w:tc>
          <w:tcPr>
            <w:tcW w:w="1700" w:type="dxa"/>
            <w:tcBorders>
              <w:top w:val="single" w:sz="4" w:space="0" w:color="auto"/>
              <w:bottom w:val="single" w:sz="4" w:space="0" w:color="auto"/>
              <w:right w:val="single" w:sz="4" w:space="0" w:color="auto"/>
            </w:tcBorders>
            <w:vAlign w:val="center"/>
          </w:tcPr>
          <w:p w:rsidR="00792CC6" w:rsidRDefault="00583FE0">
            <w:pPr>
              <w:spacing w:before="120" w:after="120"/>
              <w:jc w:val="center"/>
            </w:pPr>
            <w:r>
              <w:rPr>
                <w:rFonts w:hint="eastAsia"/>
              </w:rPr>
              <w:t>申请单位</w:t>
            </w:r>
          </w:p>
        </w:tc>
        <w:tc>
          <w:tcPr>
            <w:tcW w:w="8047" w:type="dxa"/>
            <w:gridSpan w:val="3"/>
            <w:tcBorders>
              <w:top w:val="single" w:sz="4" w:space="0" w:color="auto"/>
              <w:left w:val="single" w:sz="4" w:space="0" w:color="auto"/>
              <w:bottom w:val="single" w:sz="4" w:space="0" w:color="auto"/>
            </w:tcBorders>
            <w:vAlign w:val="center"/>
          </w:tcPr>
          <w:p w:rsidR="00792CC6" w:rsidRDefault="00583FE0">
            <w:pPr>
              <w:spacing w:before="120" w:after="120"/>
            </w:pPr>
            <w:r>
              <w:rPr>
                <w:rFonts w:hint="eastAsia"/>
              </w:rPr>
              <w:t>医学院</w:t>
            </w:r>
          </w:p>
        </w:tc>
      </w:tr>
      <w:tr w:rsidR="00792CC6">
        <w:trPr>
          <w:gridBefore w:val="1"/>
          <w:wBefore w:w="34" w:type="dxa"/>
          <w:cantSplit/>
        </w:trPr>
        <w:tc>
          <w:tcPr>
            <w:tcW w:w="1700" w:type="dxa"/>
            <w:tcBorders>
              <w:top w:val="single" w:sz="4" w:space="0" w:color="auto"/>
              <w:bottom w:val="single" w:sz="4" w:space="0" w:color="auto"/>
              <w:right w:val="single" w:sz="4" w:space="0" w:color="auto"/>
            </w:tcBorders>
            <w:vAlign w:val="center"/>
          </w:tcPr>
          <w:p w:rsidR="00792CC6" w:rsidRDefault="00583FE0">
            <w:pPr>
              <w:spacing w:before="120" w:after="120"/>
              <w:jc w:val="center"/>
            </w:pPr>
            <w:r>
              <w:rPr>
                <w:rFonts w:hint="eastAsia"/>
              </w:rPr>
              <w:t>项目负责人</w:t>
            </w:r>
          </w:p>
        </w:tc>
        <w:tc>
          <w:tcPr>
            <w:tcW w:w="4300" w:type="dxa"/>
            <w:tcBorders>
              <w:top w:val="single" w:sz="4" w:space="0" w:color="auto"/>
              <w:left w:val="single" w:sz="4" w:space="0" w:color="auto"/>
              <w:bottom w:val="single" w:sz="4" w:space="0" w:color="auto"/>
            </w:tcBorders>
            <w:vAlign w:val="center"/>
          </w:tcPr>
          <w:p w:rsidR="00792CC6" w:rsidRDefault="00583FE0">
            <w:pPr>
              <w:spacing w:before="120" w:after="120"/>
            </w:pPr>
            <w:proofErr w:type="gramStart"/>
            <w:r>
              <w:rPr>
                <w:rFonts w:hint="eastAsia"/>
              </w:rPr>
              <w:t>段国强</w:t>
            </w:r>
            <w:proofErr w:type="gramEnd"/>
          </w:p>
        </w:tc>
        <w:tc>
          <w:tcPr>
            <w:tcW w:w="1290" w:type="dxa"/>
            <w:tcBorders>
              <w:top w:val="single" w:sz="4" w:space="0" w:color="auto"/>
              <w:left w:val="single" w:sz="4" w:space="0" w:color="auto"/>
              <w:bottom w:val="single" w:sz="4" w:space="0" w:color="auto"/>
            </w:tcBorders>
            <w:vAlign w:val="center"/>
          </w:tcPr>
          <w:p w:rsidR="00792CC6" w:rsidRDefault="00583FE0">
            <w:pPr>
              <w:spacing w:before="120" w:after="120"/>
              <w:jc w:val="center"/>
            </w:pPr>
            <w:r>
              <w:rPr>
                <w:rFonts w:hint="eastAsia"/>
              </w:rPr>
              <w:t>联系电话</w:t>
            </w:r>
          </w:p>
        </w:tc>
        <w:tc>
          <w:tcPr>
            <w:tcW w:w="2457" w:type="dxa"/>
            <w:tcBorders>
              <w:top w:val="single" w:sz="4" w:space="0" w:color="auto"/>
              <w:left w:val="single" w:sz="4" w:space="0" w:color="auto"/>
              <w:bottom w:val="single" w:sz="4" w:space="0" w:color="auto"/>
            </w:tcBorders>
            <w:vAlign w:val="center"/>
          </w:tcPr>
          <w:p w:rsidR="00792CC6" w:rsidRDefault="00583FE0">
            <w:pPr>
              <w:spacing w:before="120" w:after="120"/>
            </w:pPr>
            <w:r>
              <w:rPr>
                <w:rFonts w:hint="eastAsia"/>
              </w:rPr>
              <w:t>13838898569</w:t>
            </w:r>
          </w:p>
        </w:tc>
      </w:tr>
      <w:tr w:rsidR="00792CC6">
        <w:trPr>
          <w:gridBefore w:val="1"/>
          <w:wBefore w:w="34" w:type="dxa"/>
          <w:cantSplit/>
        </w:trPr>
        <w:tc>
          <w:tcPr>
            <w:tcW w:w="1700" w:type="dxa"/>
            <w:tcBorders>
              <w:top w:val="single" w:sz="4" w:space="0" w:color="auto"/>
              <w:bottom w:val="single" w:sz="4" w:space="0" w:color="auto"/>
              <w:right w:val="single" w:sz="4" w:space="0" w:color="auto"/>
            </w:tcBorders>
            <w:vAlign w:val="center"/>
          </w:tcPr>
          <w:p w:rsidR="00792CC6" w:rsidRDefault="00583FE0">
            <w:pPr>
              <w:spacing w:before="120" w:after="120"/>
              <w:jc w:val="center"/>
            </w:pPr>
            <w:r>
              <w:rPr>
                <w:rFonts w:hint="eastAsia"/>
              </w:rPr>
              <w:t>项目联系人</w:t>
            </w:r>
          </w:p>
        </w:tc>
        <w:tc>
          <w:tcPr>
            <w:tcW w:w="4300" w:type="dxa"/>
            <w:tcBorders>
              <w:top w:val="single" w:sz="4" w:space="0" w:color="auto"/>
              <w:left w:val="single" w:sz="4" w:space="0" w:color="auto"/>
              <w:bottom w:val="single" w:sz="4" w:space="0" w:color="auto"/>
            </w:tcBorders>
            <w:vAlign w:val="center"/>
          </w:tcPr>
          <w:p w:rsidR="00792CC6" w:rsidRDefault="00583FE0">
            <w:pPr>
              <w:spacing w:before="120" w:after="120"/>
            </w:pPr>
            <w:proofErr w:type="gramStart"/>
            <w:r>
              <w:rPr>
                <w:rFonts w:hint="eastAsia"/>
              </w:rPr>
              <w:t>段国强</w:t>
            </w:r>
            <w:proofErr w:type="gramEnd"/>
          </w:p>
        </w:tc>
        <w:tc>
          <w:tcPr>
            <w:tcW w:w="1290" w:type="dxa"/>
            <w:tcBorders>
              <w:top w:val="single" w:sz="4" w:space="0" w:color="auto"/>
              <w:left w:val="single" w:sz="4" w:space="0" w:color="auto"/>
              <w:bottom w:val="single" w:sz="4" w:space="0" w:color="auto"/>
            </w:tcBorders>
            <w:vAlign w:val="center"/>
          </w:tcPr>
          <w:p w:rsidR="00792CC6" w:rsidRDefault="00583FE0">
            <w:pPr>
              <w:spacing w:before="120" w:after="120"/>
              <w:jc w:val="center"/>
            </w:pPr>
            <w:r>
              <w:rPr>
                <w:rFonts w:hint="eastAsia"/>
              </w:rPr>
              <w:t>联系电话</w:t>
            </w:r>
          </w:p>
        </w:tc>
        <w:tc>
          <w:tcPr>
            <w:tcW w:w="2457" w:type="dxa"/>
            <w:tcBorders>
              <w:top w:val="single" w:sz="4" w:space="0" w:color="auto"/>
              <w:left w:val="single" w:sz="4" w:space="0" w:color="auto"/>
              <w:bottom w:val="single" w:sz="4" w:space="0" w:color="auto"/>
            </w:tcBorders>
            <w:vAlign w:val="center"/>
          </w:tcPr>
          <w:p w:rsidR="00792CC6" w:rsidRDefault="00583FE0">
            <w:pPr>
              <w:spacing w:before="120" w:after="120"/>
            </w:pPr>
            <w:r>
              <w:rPr>
                <w:rFonts w:hint="eastAsia"/>
              </w:rPr>
              <w:t>13838898569</w:t>
            </w:r>
          </w:p>
        </w:tc>
      </w:tr>
      <w:tr w:rsidR="00792CC6">
        <w:trPr>
          <w:trHeight w:val="10619"/>
        </w:trPr>
        <w:tc>
          <w:tcPr>
            <w:tcW w:w="9781" w:type="dxa"/>
            <w:gridSpan w:val="5"/>
            <w:tcBorders>
              <w:top w:val="single" w:sz="4" w:space="0" w:color="auto"/>
              <w:bottom w:val="single" w:sz="4" w:space="0" w:color="auto"/>
            </w:tcBorders>
          </w:tcPr>
          <w:p w:rsidR="00792CC6" w:rsidRDefault="00583FE0">
            <w:pPr>
              <w:numPr>
                <w:ilvl w:val="0"/>
                <w:numId w:val="1"/>
              </w:numPr>
              <w:spacing w:before="120" w:after="120"/>
              <w:rPr>
                <w:rFonts w:ascii="宋体" w:hAnsi="宋体" w:cs="宋体"/>
                <w:b/>
                <w:bCs/>
                <w:szCs w:val="24"/>
              </w:rPr>
            </w:pPr>
            <w:r>
              <w:rPr>
                <w:rFonts w:ascii="宋体" w:hAnsi="宋体" w:cs="宋体" w:hint="eastAsia"/>
                <w:b/>
                <w:bCs/>
                <w:szCs w:val="24"/>
              </w:rPr>
              <w:t>落实</w:t>
            </w:r>
            <w:r>
              <w:rPr>
                <w:rFonts w:ascii="宋体" w:hAnsi="宋体" w:cs="宋体" w:hint="eastAsia"/>
                <w:b/>
                <w:bCs/>
                <w:szCs w:val="24"/>
              </w:rPr>
              <w:t>项目创建的</w:t>
            </w:r>
            <w:r>
              <w:rPr>
                <w:rFonts w:ascii="宋体" w:hAnsi="宋体" w:cs="宋体" w:hint="eastAsia"/>
                <w:b/>
                <w:bCs/>
                <w:szCs w:val="24"/>
              </w:rPr>
              <w:t>方案，采取的具体措施情况</w:t>
            </w:r>
          </w:p>
          <w:p w:rsidR="00792CC6" w:rsidRDefault="00583FE0" w:rsidP="0085410B">
            <w:pPr>
              <w:spacing w:line="360" w:lineRule="auto"/>
              <w:ind w:firstLineChars="200" w:firstLine="480"/>
              <w:rPr>
                <w:rFonts w:ascii="宋体" w:hAnsi="宋体" w:cs="宋体"/>
                <w:kern w:val="16"/>
                <w:szCs w:val="24"/>
              </w:rPr>
            </w:pPr>
            <w:r>
              <w:rPr>
                <w:rFonts w:ascii="宋体" w:hAnsi="宋体" w:cs="宋体" w:hint="eastAsia"/>
                <w:kern w:val="16"/>
                <w:szCs w:val="24"/>
              </w:rPr>
              <w:t xml:space="preserve"> </w:t>
            </w:r>
            <w:r>
              <w:rPr>
                <w:rFonts w:ascii="宋体" w:hAnsi="宋体" w:cs="宋体" w:hint="eastAsia"/>
                <w:kern w:val="16"/>
                <w:szCs w:val="24"/>
              </w:rPr>
              <w:t>我院少数民族学生</w:t>
            </w:r>
            <w:r>
              <w:rPr>
                <w:rFonts w:ascii="宋体" w:hAnsi="宋体" w:cs="宋体" w:hint="eastAsia"/>
                <w:kern w:val="16"/>
                <w:szCs w:val="24"/>
              </w:rPr>
              <w:t>11</w:t>
            </w:r>
            <w:r>
              <w:rPr>
                <w:rFonts w:ascii="宋体" w:hAnsi="宋体" w:cs="宋体" w:hint="eastAsia"/>
                <w:kern w:val="16"/>
                <w:szCs w:val="24"/>
              </w:rPr>
              <w:t>级</w:t>
            </w:r>
            <w:r>
              <w:rPr>
                <w:rFonts w:ascii="宋体" w:hAnsi="宋体" w:cs="宋体" w:hint="eastAsia"/>
                <w:kern w:val="16"/>
                <w:szCs w:val="24"/>
              </w:rPr>
              <w:t>3</w:t>
            </w:r>
            <w:r>
              <w:rPr>
                <w:rFonts w:ascii="宋体" w:hAnsi="宋体" w:cs="宋体" w:hint="eastAsia"/>
                <w:kern w:val="16"/>
                <w:szCs w:val="24"/>
              </w:rPr>
              <w:t>人，</w:t>
            </w:r>
            <w:r>
              <w:rPr>
                <w:rFonts w:ascii="宋体" w:hAnsi="宋体" w:cs="宋体" w:hint="eastAsia"/>
                <w:kern w:val="16"/>
                <w:szCs w:val="24"/>
              </w:rPr>
              <w:t>12</w:t>
            </w:r>
            <w:r>
              <w:rPr>
                <w:rFonts w:ascii="宋体" w:hAnsi="宋体" w:cs="宋体" w:hint="eastAsia"/>
                <w:kern w:val="16"/>
                <w:szCs w:val="24"/>
              </w:rPr>
              <w:t>级</w:t>
            </w:r>
            <w:r>
              <w:rPr>
                <w:rFonts w:ascii="宋体" w:hAnsi="宋体" w:cs="宋体" w:hint="eastAsia"/>
                <w:kern w:val="16"/>
                <w:szCs w:val="24"/>
              </w:rPr>
              <w:t>30</w:t>
            </w:r>
            <w:r>
              <w:rPr>
                <w:rFonts w:ascii="宋体" w:hAnsi="宋体" w:cs="宋体" w:hint="eastAsia"/>
                <w:kern w:val="16"/>
                <w:szCs w:val="24"/>
              </w:rPr>
              <w:t>人，</w:t>
            </w:r>
            <w:r>
              <w:rPr>
                <w:rFonts w:ascii="宋体" w:hAnsi="宋体" w:cs="宋体" w:hint="eastAsia"/>
                <w:kern w:val="16"/>
                <w:szCs w:val="24"/>
              </w:rPr>
              <w:t>13</w:t>
            </w:r>
            <w:r>
              <w:rPr>
                <w:rFonts w:ascii="宋体" w:hAnsi="宋体" w:cs="宋体" w:hint="eastAsia"/>
                <w:kern w:val="16"/>
                <w:szCs w:val="24"/>
              </w:rPr>
              <w:t>级</w:t>
            </w:r>
            <w:r>
              <w:rPr>
                <w:rFonts w:ascii="宋体" w:hAnsi="宋体" w:cs="宋体" w:hint="eastAsia"/>
                <w:kern w:val="16"/>
                <w:szCs w:val="24"/>
              </w:rPr>
              <w:t>5</w:t>
            </w:r>
            <w:r>
              <w:rPr>
                <w:rFonts w:ascii="宋体" w:hAnsi="宋体" w:cs="宋体" w:hint="eastAsia"/>
                <w:kern w:val="16"/>
                <w:szCs w:val="24"/>
              </w:rPr>
              <w:t>人，</w:t>
            </w:r>
            <w:r>
              <w:rPr>
                <w:rFonts w:ascii="宋体" w:hAnsi="宋体" w:cs="宋体" w:hint="eastAsia"/>
                <w:kern w:val="16"/>
                <w:szCs w:val="24"/>
              </w:rPr>
              <w:t>14</w:t>
            </w:r>
            <w:r>
              <w:rPr>
                <w:rFonts w:ascii="宋体" w:hAnsi="宋体" w:cs="宋体" w:hint="eastAsia"/>
                <w:kern w:val="16"/>
                <w:szCs w:val="24"/>
              </w:rPr>
              <w:t>级</w:t>
            </w:r>
            <w:r>
              <w:rPr>
                <w:rFonts w:ascii="宋体" w:hAnsi="宋体" w:cs="宋体" w:hint="eastAsia"/>
                <w:kern w:val="16"/>
                <w:szCs w:val="24"/>
              </w:rPr>
              <w:t>20</w:t>
            </w:r>
            <w:r>
              <w:rPr>
                <w:rFonts w:ascii="宋体" w:hAnsi="宋体" w:cs="宋体" w:hint="eastAsia"/>
                <w:kern w:val="16"/>
                <w:szCs w:val="24"/>
              </w:rPr>
              <w:t>人，共计</w:t>
            </w:r>
            <w:r>
              <w:rPr>
                <w:rFonts w:ascii="宋体" w:hAnsi="宋体" w:cs="宋体" w:hint="eastAsia"/>
                <w:kern w:val="16"/>
                <w:szCs w:val="24"/>
              </w:rPr>
              <w:t>58</w:t>
            </w:r>
            <w:r>
              <w:rPr>
                <w:rFonts w:ascii="宋体" w:hAnsi="宋体" w:cs="宋体" w:hint="eastAsia"/>
                <w:kern w:val="16"/>
                <w:szCs w:val="24"/>
              </w:rPr>
              <w:t>人</w:t>
            </w:r>
            <w:r>
              <w:rPr>
                <w:rFonts w:ascii="宋体" w:hAnsi="宋体" w:cs="宋体" w:hint="eastAsia"/>
                <w:kern w:val="16"/>
                <w:szCs w:val="24"/>
              </w:rPr>
              <w:t>，是少数民族人数</w:t>
            </w:r>
            <w:r>
              <w:rPr>
                <w:rFonts w:ascii="宋体" w:hAnsi="宋体" w:cs="宋体" w:hint="eastAsia"/>
                <w:kern w:val="16"/>
                <w:szCs w:val="24"/>
              </w:rPr>
              <w:t>最多的一个学院。我院通过</w:t>
            </w:r>
            <w:r>
              <w:rPr>
                <w:rFonts w:ascii="宋体" w:hAnsi="宋体" w:cs="宋体" w:hint="eastAsia"/>
                <w:b/>
                <w:bCs/>
                <w:kern w:val="16"/>
                <w:szCs w:val="24"/>
              </w:rPr>
              <w:t>创新工作模式，制定特色工作机制</w:t>
            </w:r>
            <w:r>
              <w:rPr>
                <w:rFonts w:ascii="宋体" w:hAnsi="宋体" w:cs="宋体" w:hint="eastAsia"/>
                <w:kern w:val="16"/>
                <w:szCs w:val="24"/>
              </w:rPr>
              <w:t>，积极谋划一系列对少数民族同学的帮扶工作。</w:t>
            </w:r>
          </w:p>
          <w:p w:rsidR="00792CC6" w:rsidRDefault="00583FE0">
            <w:pPr>
              <w:spacing w:line="360" w:lineRule="auto"/>
              <w:ind w:firstLineChars="200" w:firstLine="480"/>
              <w:rPr>
                <w:rFonts w:ascii="宋体" w:hAnsi="宋体" w:cs="宋体"/>
                <w:kern w:val="16"/>
                <w:szCs w:val="24"/>
              </w:rPr>
            </w:pPr>
            <w:r>
              <w:rPr>
                <w:rFonts w:ascii="宋体" w:hAnsi="宋体" w:cs="宋体" w:hint="eastAsia"/>
                <w:kern w:val="16"/>
                <w:szCs w:val="24"/>
              </w:rPr>
              <w:t>成立</w:t>
            </w:r>
            <w:r>
              <w:rPr>
                <w:rFonts w:ascii="宋体" w:hAnsi="宋体" w:cs="宋体" w:hint="eastAsia"/>
                <w:b/>
                <w:bCs/>
                <w:kern w:val="16"/>
                <w:szCs w:val="24"/>
              </w:rPr>
              <w:t>“少数民族学生帮扶工作小组”</w:t>
            </w:r>
            <w:r>
              <w:rPr>
                <w:rFonts w:ascii="宋体" w:hAnsi="宋体" w:cs="宋体" w:hint="eastAsia"/>
                <w:kern w:val="16"/>
                <w:szCs w:val="24"/>
              </w:rPr>
              <w:t>全面开展对少数民族学生的帮扶工作，</w:t>
            </w:r>
            <w:r w:rsidR="0085410B">
              <w:rPr>
                <w:rFonts w:ascii="宋体" w:hAnsi="宋体" w:cs="宋体" w:hint="eastAsia"/>
                <w:kern w:val="16"/>
                <w:szCs w:val="24"/>
              </w:rPr>
              <w:t>党委</w:t>
            </w:r>
            <w:r>
              <w:rPr>
                <w:rFonts w:ascii="宋体" w:hAnsi="宋体" w:cs="宋体" w:hint="eastAsia"/>
                <w:kern w:val="16"/>
                <w:szCs w:val="24"/>
              </w:rPr>
              <w:t>书记任组长，</w:t>
            </w:r>
            <w:r w:rsidR="0085410B">
              <w:rPr>
                <w:rFonts w:ascii="宋体" w:hAnsi="宋体" w:cs="宋体" w:hint="eastAsia"/>
                <w:kern w:val="16"/>
                <w:szCs w:val="24"/>
              </w:rPr>
              <w:t>副院长、</w:t>
            </w:r>
            <w:r>
              <w:rPr>
                <w:rFonts w:ascii="宋体" w:hAnsi="宋体" w:cs="宋体" w:hint="eastAsia"/>
                <w:kern w:val="16"/>
                <w:szCs w:val="24"/>
              </w:rPr>
              <w:t>副书记任副组长，学生办主任</w:t>
            </w:r>
            <w:proofErr w:type="gramStart"/>
            <w:r>
              <w:rPr>
                <w:rFonts w:ascii="宋体" w:hAnsi="宋体" w:cs="宋体" w:hint="eastAsia"/>
                <w:kern w:val="16"/>
                <w:szCs w:val="24"/>
              </w:rPr>
              <w:t>主任</w:t>
            </w:r>
            <w:proofErr w:type="gramEnd"/>
            <w:r>
              <w:rPr>
                <w:rFonts w:ascii="宋体" w:hAnsi="宋体" w:cs="宋体" w:hint="eastAsia"/>
                <w:kern w:val="16"/>
                <w:szCs w:val="24"/>
              </w:rPr>
              <w:t>，分团委书记，辅导员为成员，党员骨干教师、学生党员、年级委、班委、成绩优秀的学生为骨干，全面开展对维族学生的帮扶工作。我院有着强大的师资力量和一批优秀的学生精英是本次活动得以实施的组织保障。即采用</w:t>
            </w:r>
            <w:r>
              <w:rPr>
                <w:rFonts w:ascii="宋体" w:hAnsi="宋体" w:cs="宋体" w:hint="eastAsia"/>
                <w:b/>
                <w:bCs/>
                <w:kern w:val="16"/>
                <w:szCs w:val="24"/>
              </w:rPr>
              <w:t>“同心圆”</w:t>
            </w:r>
            <w:r>
              <w:rPr>
                <w:rFonts w:ascii="宋体" w:hAnsi="宋体" w:cs="宋体" w:hint="eastAsia"/>
                <w:kern w:val="16"/>
                <w:szCs w:val="24"/>
              </w:rPr>
              <w:t>式的管理机制</w:t>
            </w:r>
            <w:r>
              <w:rPr>
                <w:rFonts w:ascii="宋体" w:hAnsi="宋体" w:cs="宋体" w:hint="eastAsia"/>
                <w:kern w:val="16"/>
                <w:szCs w:val="24"/>
              </w:rPr>
              <w:t>，</w:t>
            </w:r>
            <w:r>
              <w:rPr>
                <w:rFonts w:ascii="宋体" w:hAnsi="宋体" w:cs="宋体" w:hint="eastAsia"/>
                <w:kern w:val="16"/>
                <w:szCs w:val="24"/>
              </w:rPr>
              <w:t>由负责人赵建龙副院长、段国强副书记</w:t>
            </w:r>
            <w:r>
              <w:rPr>
                <w:rFonts w:ascii="宋体" w:hAnsi="宋体" w:cs="宋体" w:hint="eastAsia"/>
                <w:kern w:val="16"/>
                <w:szCs w:val="24"/>
              </w:rPr>
              <w:t>,</w:t>
            </w:r>
            <w:r>
              <w:rPr>
                <w:rFonts w:ascii="宋体" w:hAnsi="宋体" w:cs="宋体" w:hint="eastAsia"/>
                <w:kern w:val="16"/>
                <w:szCs w:val="24"/>
              </w:rPr>
              <w:t>相关任课老师、辅导员再提供必要的技术指导，形成</w:t>
            </w:r>
            <w:r>
              <w:rPr>
                <w:rFonts w:ascii="宋体" w:hAnsi="宋体" w:cs="宋体" w:hint="eastAsia"/>
                <w:b/>
                <w:bCs/>
                <w:kern w:val="16"/>
                <w:szCs w:val="24"/>
              </w:rPr>
              <w:t>“外圆”</w:t>
            </w:r>
            <w:r>
              <w:rPr>
                <w:rFonts w:ascii="宋体" w:hAnsi="宋体" w:cs="宋体" w:hint="eastAsia"/>
                <w:kern w:val="16"/>
                <w:szCs w:val="24"/>
              </w:rPr>
              <w:t>，帮扶学生与被帮扶学生在各位老师的指导下开展帮扶活动形成</w:t>
            </w:r>
            <w:r>
              <w:rPr>
                <w:rFonts w:ascii="宋体" w:hAnsi="宋体" w:cs="宋体" w:hint="eastAsia"/>
                <w:b/>
                <w:bCs/>
                <w:kern w:val="16"/>
                <w:szCs w:val="24"/>
              </w:rPr>
              <w:t>“内圆”</w:t>
            </w:r>
            <w:r>
              <w:rPr>
                <w:rFonts w:ascii="宋体" w:hAnsi="宋体" w:cs="宋体" w:hint="eastAsia"/>
                <w:kern w:val="16"/>
                <w:szCs w:val="24"/>
              </w:rPr>
              <w:t>。</w:t>
            </w:r>
          </w:p>
          <w:p w:rsidR="00792CC6" w:rsidRDefault="00583FE0">
            <w:pPr>
              <w:spacing w:line="360" w:lineRule="auto"/>
              <w:ind w:firstLineChars="200" w:firstLine="480"/>
              <w:rPr>
                <w:rFonts w:ascii="宋体" w:hAnsi="宋体" w:cs="宋体"/>
                <w:kern w:val="16"/>
                <w:szCs w:val="24"/>
              </w:rPr>
            </w:pPr>
            <w:r>
              <w:rPr>
                <w:rFonts w:ascii="宋体" w:hAnsi="宋体" w:cs="宋体" w:hint="eastAsia"/>
                <w:kern w:val="16"/>
                <w:szCs w:val="24"/>
              </w:rPr>
              <w:t>自从我院服务型党组织特色项目</w:t>
            </w:r>
            <w:r>
              <w:rPr>
                <w:rFonts w:ascii="宋体" w:hAnsi="宋体" w:cs="宋体" w:hint="eastAsia"/>
                <w:kern w:val="16"/>
                <w:szCs w:val="24"/>
              </w:rPr>
              <w:t>获得</w:t>
            </w:r>
            <w:r>
              <w:rPr>
                <w:rFonts w:ascii="宋体" w:hAnsi="宋体" w:cs="宋体" w:hint="eastAsia"/>
                <w:kern w:val="16"/>
                <w:szCs w:val="24"/>
              </w:rPr>
              <w:t>审批之后，通过对少数民族学生实施一系列的帮扶措施，少数民族学生在学习、思想、生活、课外活动等方面取得了</w:t>
            </w:r>
            <w:r>
              <w:rPr>
                <w:rFonts w:ascii="宋体" w:hAnsi="宋体" w:cs="宋体" w:hint="eastAsia"/>
                <w:kern w:val="16"/>
                <w:szCs w:val="24"/>
              </w:rPr>
              <w:t>非常显著的效果。</w:t>
            </w:r>
          </w:p>
          <w:p w:rsidR="00792CC6" w:rsidRDefault="00583FE0">
            <w:pPr>
              <w:spacing w:line="360" w:lineRule="auto"/>
              <w:ind w:firstLineChars="200" w:firstLine="480"/>
              <w:rPr>
                <w:rFonts w:ascii="宋体" w:hAnsi="宋体" w:cs="宋体"/>
                <w:kern w:val="16"/>
                <w:szCs w:val="24"/>
              </w:rPr>
            </w:pPr>
            <w:r>
              <w:rPr>
                <w:rFonts w:ascii="宋体" w:hAnsi="宋体" w:cs="宋体" w:hint="eastAsia"/>
                <w:kern w:val="16"/>
                <w:szCs w:val="24"/>
              </w:rPr>
              <w:t>针对</w:t>
            </w:r>
            <w:r>
              <w:rPr>
                <w:rFonts w:ascii="宋体" w:hAnsi="宋体" w:cs="宋体" w:hint="eastAsia"/>
                <w:b/>
                <w:bCs/>
                <w:kern w:val="16"/>
                <w:szCs w:val="24"/>
              </w:rPr>
              <w:t>思想、生活、课外活动方面</w:t>
            </w:r>
            <w:r>
              <w:rPr>
                <w:rFonts w:ascii="宋体" w:hAnsi="宋体" w:cs="宋体" w:hint="eastAsia"/>
                <w:kern w:val="16"/>
                <w:szCs w:val="24"/>
              </w:rPr>
              <w:t>，主要从以下</w:t>
            </w:r>
            <w:r>
              <w:rPr>
                <w:rFonts w:ascii="宋体" w:hAnsi="宋体" w:cs="宋体" w:hint="eastAsia"/>
                <w:kern w:val="16"/>
                <w:szCs w:val="24"/>
              </w:rPr>
              <w:t>7</w:t>
            </w:r>
            <w:r>
              <w:rPr>
                <w:rFonts w:ascii="宋体" w:hAnsi="宋体" w:cs="宋体" w:hint="eastAsia"/>
                <w:kern w:val="16"/>
                <w:szCs w:val="24"/>
              </w:rPr>
              <w:t>个方面阐述：</w:t>
            </w:r>
          </w:p>
          <w:p w:rsidR="00792CC6" w:rsidRDefault="00583FE0">
            <w:pPr>
              <w:numPr>
                <w:ilvl w:val="0"/>
                <w:numId w:val="2"/>
              </w:numPr>
              <w:spacing w:line="360" w:lineRule="auto"/>
              <w:ind w:firstLineChars="200" w:firstLine="480"/>
              <w:rPr>
                <w:rFonts w:ascii="宋体" w:hAnsi="宋体" w:cs="宋体"/>
                <w:kern w:val="16"/>
                <w:szCs w:val="24"/>
              </w:rPr>
            </w:pPr>
            <w:r>
              <w:rPr>
                <w:rFonts w:ascii="宋体" w:hAnsi="宋体" w:cs="宋体" w:hint="eastAsia"/>
                <w:kern w:val="16"/>
                <w:szCs w:val="24"/>
              </w:rPr>
              <w:t>全面了解少数民族学生的详细信息，给每位学生</w:t>
            </w:r>
            <w:r>
              <w:rPr>
                <w:rFonts w:ascii="宋体" w:hAnsi="宋体" w:cs="宋体" w:hint="eastAsia"/>
                <w:b/>
                <w:bCs/>
                <w:kern w:val="16"/>
                <w:szCs w:val="24"/>
              </w:rPr>
              <w:t>建立个人档案</w:t>
            </w:r>
            <w:r>
              <w:rPr>
                <w:rFonts w:ascii="宋体" w:hAnsi="宋体" w:cs="宋体" w:hint="eastAsia"/>
                <w:kern w:val="16"/>
                <w:szCs w:val="24"/>
              </w:rPr>
              <w:t>，以便及时查看学生的个人信息资料，对每位少数民族学生做到心中有数。</w:t>
            </w:r>
          </w:p>
          <w:p w:rsidR="00792CC6" w:rsidRDefault="00583FE0">
            <w:pPr>
              <w:numPr>
                <w:ilvl w:val="0"/>
                <w:numId w:val="2"/>
              </w:numPr>
              <w:spacing w:line="360" w:lineRule="auto"/>
              <w:ind w:firstLineChars="200" w:firstLine="480"/>
              <w:rPr>
                <w:rFonts w:ascii="宋体" w:hAnsi="宋体" w:cs="宋体"/>
                <w:kern w:val="16"/>
                <w:szCs w:val="24"/>
              </w:rPr>
            </w:pPr>
            <w:r>
              <w:rPr>
                <w:rFonts w:ascii="宋体" w:hAnsi="宋体" w:cs="宋体" w:hint="eastAsia"/>
                <w:kern w:val="16"/>
                <w:szCs w:val="24"/>
              </w:rPr>
              <w:t xml:space="preserve"> </w:t>
            </w:r>
            <w:r>
              <w:rPr>
                <w:rFonts w:ascii="宋体" w:hAnsi="宋体" w:cs="宋体" w:hint="eastAsia"/>
                <w:kern w:val="16"/>
                <w:szCs w:val="24"/>
              </w:rPr>
              <w:t>老师、班干部、汉族学生与少数民族学生定期开展</w:t>
            </w:r>
            <w:r>
              <w:rPr>
                <w:rFonts w:ascii="宋体" w:hAnsi="宋体" w:cs="宋体" w:hint="eastAsia"/>
                <w:b/>
                <w:bCs/>
                <w:kern w:val="16"/>
                <w:szCs w:val="24"/>
              </w:rPr>
              <w:t>生活交流会</w:t>
            </w:r>
            <w:r>
              <w:rPr>
                <w:rFonts w:ascii="宋体" w:hAnsi="宋体" w:cs="宋体" w:hint="eastAsia"/>
                <w:kern w:val="16"/>
                <w:szCs w:val="24"/>
              </w:rPr>
              <w:t>。特别是新生入学座谈会、河南科技大学行为准则考试、入学教育、领导老师针对性的个人谈话，引导新入学少数民族学生全方位的了解大学学习生活；</w:t>
            </w:r>
          </w:p>
          <w:p w:rsidR="00792CC6" w:rsidRDefault="00583FE0">
            <w:pPr>
              <w:numPr>
                <w:ilvl w:val="0"/>
                <w:numId w:val="2"/>
              </w:numPr>
              <w:spacing w:line="360" w:lineRule="auto"/>
              <w:ind w:firstLineChars="200" w:firstLine="480"/>
              <w:rPr>
                <w:rFonts w:ascii="宋体" w:hAnsi="宋体" w:cs="宋体"/>
                <w:kern w:val="16"/>
                <w:szCs w:val="24"/>
              </w:rPr>
            </w:pPr>
            <w:r>
              <w:rPr>
                <w:rFonts w:ascii="宋体" w:hAnsi="宋体" w:cs="宋体" w:hint="eastAsia"/>
                <w:kern w:val="16"/>
                <w:szCs w:val="24"/>
              </w:rPr>
              <w:t xml:space="preserve"> </w:t>
            </w:r>
            <w:r>
              <w:rPr>
                <w:rFonts w:ascii="宋体" w:hAnsi="宋体" w:cs="宋体" w:hint="eastAsia"/>
                <w:kern w:val="16"/>
                <w:szCs w:val="24"/>
              </w:rPr>
              <w:t>重点</w:t>
            </w:r>
            <w:r>
              <w:rPr>
                <w:rFonts w:ascii="宋体" w:hAnsi="宋体" w:cs="宋体" w:hint="eastAsia"/>
                <w:b/>
                <w:bCs/>
                <w:kern w:val="16"/>
                <w:szCs w:val="24"/>
              </w:rPr>
              <w:t>培养表现优异的学生</w:t>
            </w:r>
            <w:r>
              <w:rPr>
                <w:rFonts w:ascii="宋体" w:hAnsi="宋体" w:cs="宋体" w:hint="eastAsia"/>
                <w:kern w:val="16"/>
                <w:szCs w:val="24"/>
              </w:rPr>
              <w:t>，发展其为共青团员，并让他们力争做一名学生干部，服务于同学，帮助老师。经过自荐</w:t>
            </w:r>
            <w:r>
              <w:rPr>
                <w:rFonts w:ascii="宋体" w:hAnsi="宋体" w:cs="宋体" w:hint="eastAsia"/>
                <w:kern w:val="16"/>
                <w:szCs w:val="24"/>
              </w:rPr>
              <w:t>、</w:t>
            </w:r>
            <w:r>
              <w:rPr>
                <w:rFonts w:ascii="宋体" w:hAnsi="宋体" w:cs="宋体" w:hint="eastAsia"/>
                <w:kern w:val="16"/>
                <w:szCs w:val="24"/>
              </w:rPr>
              <w:t>推荐</w:t>
            </w:r>
            <w:r>
              <w:rPr>
                <w:rFonts w:ascii="宋体" w:hAnsi="宋体" w:cs="宋体" w:hint="eastAsia"/>
                <w:kern w:val="16"/>
                <w:szCs w:val="24"/>
              </w:rPr>
              <w:t>方式</w:t>
            </w:r>
            <w:r>
              <w:rPr>
                <w:rFonts w:ascii="宋体" w:hAnsi="宋体" w:cs="宋体" w:hint="eastAsia"/>
                <w:kern w:val="16"/>
                <w:szCs w:val="24"/>
              </w:rPr>
              <w:t>培养了多名优</w:t>
            </w:r>
            <w:r>
              <w:rPr>
                <w:rFonts w:ascii="宋体" w:hAnsi="宋体" w:cs="宋体" w:hint="eastAsia"/>
                <w:kern w:val="16"/>
                <w:szCs w:val="24"/>
              </w:rPr>
              <w:t>秀共青团员，积极分子</w:t>
            </w:r>
            <w:r>
              <w:rPr>
                <w:rFonts w:ascii="宋体" w:hAnsi="宋体" w:cs="宋体" w:hint="eastAsia"/>
                <w:kern w:val="16"/>
                <w:szCs w:val="24"/>
              </w:rPr>
              <w:t>；</w:t>
            </w:r>
            <w:proofErr w:type="gramStart"/>
            <w:r>
              <w:rPr>
                <w:rFonts w:ascii="宋体" w:hAnsi="宋体" w:cs="宋体" w:hint="eastAsia"/>
                <w:kern w:val="16"/>
                <w:szCs w:val="24"/>
              </w:rPr>
              <w:t>对于各方</w:t>
            </w:r>
            <w:proofErr w:type="gramEnd"/>
            <w:r>
              <w:rPr>
                <w:rFonts w:ascii="宋体" w:hAnsi="宋体" w:cs="宋体" w:hint="eastAsia"/>
                <w:kern w:val="16"/>
                <w:szCs w:val="24"/>
              </w:rPr>
              <w:t>面表现突出的少说民族学生，引导并发展其为中共党员，很好地带动</w:t>
            </w:r>
            <w:r>
              <w:rPr>
                <w:rFonts w:ascii="宋体" w:hAnsi="宋体" w:cs="宋体" w:hint="eastAsia"/>
                <w:kern w:val="16"/>
                <w:szCs w:val="24"/>
              </w:rPr>
              <w:t>了</w:t>
            </w:r>
            <w:r>
              <w:rPr>
                <w:rFonts w:ascii="宋体" w:hAnsi="宋体" w:cs="宋体" w:hint="eastAsia"/>
                <w:kern w:val="16"/>
                <w:szCs w:val="24"/>
              </w:rPr>
              <w:t>身边少数民族学生的各方面的积极性。</w:t>
            </w:r>
          </w:p>
          <w:p w:rsidR="00792CC6" w:rsidRDefault="00583FE0">
            <w:pPr>
              <w:spacing w:line="360" w:lineRule="auto"/>
              <w:rPr>
                <w:rFonts w:ascii="宋体" w:hAnsi="宋体" w:cs="宋体"/>
                <w:kern w:val="16"/>
                <w:szCs w:val="24"/>
              </w:rPr>
            </w:pPr>
            <w:r>
              <w:rPr>
                <w:rFonts w:ascii="宋体" w:hAnsi="宋体" w:cs="宋体" w:hint="eastAsia"/>
                <w:kern w:val="16"/>
                <w:szCs w:val="24"/>
              </w:rPr>
              <w:t xml:space="preserve">    </w:t>
            </w:r>
            <w:r>
              <w:rPr>
                <w:rFonts w:ascii="宋体" w:hAnsi="宋体" w:cs="宋体" w:hint="eastAsia"/>
                <w:kern w:val="16"/>
                <w:szCs w:val="24"/>
              </w:rPr>
              <w:t>截止目前少数民族</w:t>
            </w:r>
            <w:r>
              <w:rPr>
                <w:rFonts w:ascii="宋体" w:hAnsi="宋体" w:cs="宋体" w:hint="eastAsia"/>
                <w:kern w:val="16"/>
                <w:szCs w:val="24"/>
              </w:rPr>
              <w:t>学生干部</w:t>
            </w:r>
            <w:r>
              <w:rPr>
                <w:rFonts w:ascii="宋体" w:hAnsi="宋体" w:cs="宋体" w:hint="eastAsia"/>
                <w:kern w:val="16"/>
                <w:szCs w:val="24"/>
              </w:rPr>
              <w:t>26</w:t>
            </w:r>
            <w:r>
              <w:rPr>
                <w:rFonts w:ascii="宋体" w:hAnsi="宋体" w:cs="宋体" w:hint="eastAsia"/>
                <w:kern w:val="16"/>
                <w:szCs w:val="24"/>
              </w:rPr>
              <w:t>人占比</w:t>
            </w:r>
            <w:r>
              <w:rPr>
                <w:rFonts w:ascii="宋体" w:hAnsi="宋体" w:cs="宋体" w:hint="eastAsia"/>
                <w:kern w:val="16"/>
                <w:szCs w:val="24"/>
              </w:rPr>
              <w:t>44.8%</w:t>
            </w:r>
            <w:r>
              <w:rPr>
                <w:rFonts w:ascii="宋体" w:hAnsi="宋体" w:cs="宋体" w:hint="eastAsia"/>
                <w:kern w:val="16"/>
                <w:szCs w:val="24"/>
              </w:rPr>
              <w:t>；共青</w:t>
            </w:r>
            <w:r>
              <w:rPr>
                <w:rFonts w:ascii="宋体" w:hAnsi="宋体" w:cs="宋体" w:hint="eastAsia"/>
                <w:kern w:val="16"/>
                <w:szCs w:val="24"/>
              </w:rPr>
              <w:t>团</w:t>
            </w:r>
            <w:r>
              <w:rPr>
                <w:rFonts w:ascii="宋体" w:hAnsi="宋体" w:cs="宋体" w:hint="eastAsia"/>
                <w:kern w:val="16"/>
                <w:szCs w:val="24"/>
              </w:rPr>
              <w:t>51</w:t>
            </w:r>
            <w:r>
              <w:rPr>
                <w:rFonts w:ascii="宋体" w:hAnsi="宋体" w:cs="宋体" w:hint="eastAsia"/>
                <w:kern w:val="16"/>
                <w:szCs w:val="24"/>
              </w:rPr>
              <w:t>人占比</w:t>
            </w:r>
            <w:r>
              <w:rPr>
                <w:rFonts w:ascii="宋体" w:hAnsi="宋体" w:cs="宋体" w:hint="eastAsia"/>
                <w:kern w:val="16"/>
                <w:szCs w:val="24"/>
              </w:rPr>
              <w:t>87.9%</w:t>
            </w:r>
            <w:r>
              <w:rPr>
                <w:rFonts w:ascii="宋体" w:hAnsi="宋体" w:cs="宋体" w:hint="eastAsia"/>
                <w:kern w:val="16"/>
                <w:szCs w:val="24"/>
              </w:rPr>
              <w:t>；</w:t>
            </w:r>
            <w:r>
              <w:rPr>
                <w:rFonts w:ascii="宋体" w:hAnsi="宋体" w:cs="宋体" w:hint="eastAsia"/>
                <w:kern w:val="16"/>
                <w:szCs w:val="24"/>
              </w:rPr>
              <w:t>申请入党</w:t>
            </w:r>
            <w:r>
              <w:rPr>
                <w:rFonts w:ascii="宋体" w:hAnsi="宋体" w:cs="宋体" w:hint="eastAsia"/>
                <w:kern w:val="16"/>
                <w:szCs w:val="24"/>
              </w:rPr>
              <w:t>51</w:t>
            </w:r>
            <w:r>
              <w:rPr>
                <w:rFonts w:ascii="宋体" w:hAnsi="宋体" w:cs="宋体" w:hint="eastAsia"/>
                <w:kern w:val="16"/>
                <w:szCs w:val="24"/>
              </w:rPr>
              <w:t>人占比</w:t>
            </w:r>
            <w:r>
              <w:rPr>
                <w:rFonts w:ascii="宋体" w:hAnsi="宋体" w:cs="宋体" w:hint="eastAsia"/>
                <w:kern w:val="16"/>
                <w:szCs w:val="24"/>
              </w:rPr>
              <w:t>87.9%</w:t>
            </w:r>
            <w:r>
              <w:rPr>
                <w:rFonts w:ascii="宋体" w:hAnsi="宋体" w:cs="宋体" w:hint="eastAsia"/>
                <w:kern w:val="16"/>
                <w:szCs w:val="24"/>
              </w:rPr>
              <w:t>；</w:t>
            </w:r>
            <w:r>
              <w:rPr>
                <w:rFonts w:ascii="宋体" w:hAnsi="宋体" w:cs="宋体" w:hint="eastAsia"/>
                <w:kern w:val="16"/>
                <w:szCs w:val="24"/>
              </w:rPr>
              <w:t>积极</w:t>
            </w:r>
            <w:r>
              <w:rPr>
                <w:rFonts w:ascii="宋体" w:hAnsi="宋体" w:cs="宋体" w:hint="eastAsia"/>
                <w:kern w:val="16"/>
                <w:szCs w:val="24"/>
              </w:rPr>
              <w:t>分子</w:t>
            </w:r>
            <w:r>
              <w:rPr>
                <w:rFonts w:ascii="宋体" w:hAnsi="宋体" w:cs="宋体" w:hint="eastAsia"/>
                <w:kern w:val="16"/>
                <w:szCs w:val="24"/>
              </w:rPr>
              <w:t>20</w:t>
            </w:r>
            <w:r>
              <w:rPr>
                <w:rFonts w:ascii="宋体" w:hAnsi="宋体" w:cs="宋体" w:hint="eastAsia"/>
                <w:kern w:val="16"/>
                <w:szCs w:val="24"/>
              </w:rPr>
              <w:t>人占比</w:t>
            </w:r>
            <w:r>
              <w:rPr>
                <w:rFonts w:ascii="宋体" w:hAnsi="宋体" w:cs="宋体" w:hint="eastAsia"/>
                <w:kern w:val="16"/>
                <w:szCs w:val="24"/>
              </w:rPr>
              <w:t>34.5%</w:t>
            </w:r>
            <w:r>
              <w:rPr>
                <w:rFonts w:ascii="宋体" w:hAnsi="宋体" w:cs="宋体" w:hint="eastAsia"/>
                <w:kern w:val="16"/>
                <w:szCs w:val="24"/>
              </w:rPr>
              <w:t>；</w:t>
            </w:r>
            <w:r>
              <w:rPr>
                <w:rFonts w:ascii="宋体" w:hAnsi="宋体" w:cs="宋体" w:hint="eastAsia"/>
                <w:kern w:val="16"/>
                <w:szCs w:val="24"/>
              </w:rPr>
              <w:t>党员</w:t>
            </w:r>
            <w:r>
              <w:rPr>
                <w:rFonts w:ascii="宋体" w:hAnsi="宋体" w:cs="宋体" w:hint="eastAsia"/>
                <w:kern w:val="16"/>
                <w:szCs w:val="24"/>
              </w:rPr>
              <w:t>2</w:t>
            </w:r>
            <w:r>
              <w:rPr>
                <w:rFonts w:ascii="宋体" w:hAnsi="宋体" w:cs="宋体" w:hint="eastAsia"/>
                <w:kern w:val="16"/>
                <w:szCs w:val="24"/>
              </w:rPr>
              <w:t>人占比</w:t>
            </w:r>
            <w:r>
              <w:rPr>
                <w:rFonts w:ascii="宋体" w:hAnsi="宋体" w:cs="宋体" w:hint="eastAsia"/>
                <w:kern w:val="16"/>
                <w:szCs w:val="24"/>
              </w:rPr>
              <w:t>3.45%</w:t>
            </w:r>
            <w:r>
              <w:rPr>
                <w:rFonts w:ascii="宋体" w:hAnsi="宋体" w:cs="宋体" w:hint="eastAsia"/>
                <w:kern w:val="16"/>
                <w:szCs w:val="24"/>
              </w:rPr>
              <w:t>。</w:t>
            </w:r>
          </w:p>
          <w:p w:rsidR="00792CC6" w:rsidRDefault="00583FE0">
            <w:pPr>
              <w:numPr>
                <w:ilvl w:val="0"/>
                <w:numId w:val="2"/>
              </w:numPr>
              <w:spacing w:line="360" w:lineRule="auto"/>
              <w:ind w:firstLineChars="200" w:firstLine="480"/>
              <w:rPr>
                <w:rFonts w:ascii="宋体" w:hAnsi="宋体" w:cs="宋体"/>
                <w:kern w:val="16"/>
                <w:szCs w:val="24"/>
              </w:rPr>
            </w:pPr>
            <w:r>
              <w:rPr>
                <w:rFonts w:ascii="宋体" w:hAnsi="宋体" w:cs="宋体" w:hint="eastAsia"/>
                <w:kern w:val="16"/>
                <w:szCs w:val="24"/>
              </w:rPr>
              <w:t>实施对少数民族学生助学金评比的</w:t>
            </w:r>
            <w:r>
              <w:rPr>
                <w:rFonts w:ascii="宋体" w:hAnsi="宋体" w:cs="宋体" w:hint="eastAsia"/>
                <w:b/>
                <w:bCs/>
                <w:kern w:val="16"/>
                <w:szCs w:val="24"/>
              </w:rPr>
              <w:t>倾斜政策</w:t>
            </w:r>
            <w:r>
              <w:rPr>
                <w:rFonts w:ascii="宋体" w:hAnsi="宋体" w:cs="宋体" w:hint="eastAsia"/>
                <w:kern w:val="16"/>
                <w:szCs w:val="24"/>
              </w:rPr>
              <w:t>，通过</w:t>
            </w:r>
            <w:r>
              <w:rPr>
                <w:rFonts w:ascii="宋体" w:hAnsi="宋体" w:cs="宋体" w:hint="eastAsia"/>
                <w:b/>
                <w:bCs/>
                <w:kern w:val="16"/>
                <w:szCs w:val="24"/>
              </w:rPr>
              <w:t>“得人心、暖人心、稳人心”</w:t>
            </w:r>
            <w:r>
              <w:rPr>
                <w:rFonts w:ascii="宋体" w:hAnsi="宋体" w:cs="宋体" w:hint="eastAsia"/>
                <w:kern w:val="16"/>
                <w:szCs w:val="24"/>
              </w:rPr>
              <w:t>的</w:t>
            </w:r>
            <w:r>
              <w:rPr>
                <w:rFonts w:ascii="宋体" w:hAnsi="宋体" w:cs="宋体" w:hint="eastAsia"/>
                <w:kern w:val="16"/>
                <w:szCs w:val="24"/>
              </w:rPr>
              <w:lastRenderedPageBreak/>
              <w:t>工作，有效地解决了新疆少数民族学生最基本的实际困难。</w:t>
            </w:r>
          </w:p>
          <w:p w:rsidR="00792CC6" w:rsidRDefault="00583FE0">
            <w:pPr>
              <w:spacing w:line="360" w:lineRule="auto"/>
              <w:ind w:firstLineChars="200" w:firstLine="480"/>
              <w:rPr>
                <w:rFonts w:ascii="宋体" w:hAnsi="宋体" w:cs="宋体"/>
                <w:kern w:val="16"/>
                <w:szCs w:val="24"/>
              </w:rPr>
            </w:pPr>
            <w:r>
              <w:rPr>
                <w:rFonts w:ascii="宋体" w:hAnsi="宋体" w:cs="宋体" w:hint="eastAsia"/>
                <w:kern w:val="16"/>
                <w:szCs w:val="24"/>
              </w:rPr>
              <w:t>2014</w:t>
            </w:r>
            <w:r>
              <w:rPr>
                <w:rFonts w:ascii="宋体" w:hAnsi="宋体" w:cs="宋体" w:hint="eastAsia"/>
                <w:kern w:val="16"/>
                <w:szCs w:val="24"/>
              </w:rPr>
              <w:t>年我院</w:t>
            </w:r>
            <w:r>
              <w:rPr>
                <w:rFonts w:ascii="宋体" w:hAnsi="宋体" w:cs="宋体" w:hint="eastAsia"/>
                <w:kern w:val="16"/>
                <w:szCs w:val="24"/>
              </w:rPr>
              <w:t>11</w:t>
            </w:r>
            <w:r>
              <w:rPr>
                <w:rFonts w:ascii="宋体" w:hAnsi="宋体" w:cs="宋体" w:hint="eastAsia"/>
                <w:kern w:val="16"/>
                <w:szCs w:val="24"/>
              </w:rPr>
              <w:t>级</w:t>
            </w:r>
            <w:r>
              <w:rPr>
                <w:rFonts w:ascii="宋体" w:hAnsi="宋体" w:cs="宋体" w:hint="eastAsia"/>
                <w:kern w:val="16"/>
                <w:szCs w:val="24"/>
              </w:rPr>
              <w:t>2</w:t>
            </w:r>
            <w:r>
              <w:rPr>
                <w:rFonts w:ascii="宋体" w:hAnsi="宋体" w:cs="宋体" w:hint="eastAsia"/>
                <w:kern w:val="16"/>
                <w:szCs w:val="24"/>
              </w:rPr>
              <w:t>人，</w:t>
            </w:r>
            <w:r>
              <w:rPr>
                <w:rFonts w:ascii="宋体" w:hAnsi="宋体" w:cs="宋体" w:hint="eastAsia"/>
                <w:kern w:val="16"/>
                <w:szCs w:val="24"/>
              </w:rPr>
              <w:t>12</w:t>
            </w:r>
            <w:r>
              <w:rPr>
                <w:rFonts w:ascii="宋体" w:hAnsi="宋体" w:cs="宋体" w:hint="eastAsia"/>
                <w:kern w:val="16"/>
                <w:szCs w:val="24"/>
              </w:rPr>
              <w:t>级</w:t>
            </w:r>
            <w:r>
              <w:rPr>
                <w:rFonts w:ascii="宋体" w:hAnsi="宋体" w:cs="宋体" w:hint="eastAsia"/>
                <w:kern w:val="16"/>
                <w:szCs w:val="24"/>
              </w:rPr>
              <w:t>15</w:t>
            </w:r>
            <w:r>
              <w:rPr>
                <w:rFonts w:ascii="宋体" w:hAnsi="宋体" w:cs="宋体" w:hint="eastAsia"/>
                <w:kern w:val="16"/>
                <w:szCs w:val="24"/>
              </w:rPr>
              <w:t>人，</w:t>
            </w:r>
            <w:r>
              <w:rPr>
                <w:rFonts w:ascii="宋体" w:hAnsi="宋体" w:cs="宋体" w:hint="eastAsia"/>
                <w:kern w:val="16"/>
                <w:szCs w:val="24"/>
              </w:rPr>
              <w:t>13</w:t>
            </w:r>
            <w:r>
              <w:rPr>
                <w:rFonts w:ascii="宋体" w:hAnsi="宋体" w:cs="宋体" w:hint="eastAsia"/>
                <w:kern w:val="16"/>
                <w:szCs w:val="24"/>
              </w:rPr>
              <w:t>级</w:t>
            </w:r>
            <w:r>
              <w:rPr>
                <w:rFonts w:ascii="宋体" w:hAnsi="宋体" w:cs="宋体" w:hint="eastAsia"/>
                <w:kern w:val="16"/>
                <w:szCs w:val="24"/>
              </w:rPr>
              <w:t>4</w:t>
            </w:r>
            <w:r>
              <w:rPr>
                <w:rFonts w:ascii="宋体" w:hAnsi="宋体" w:cs="宋体" w:hint="eastAsia"/>
                <w:kern w:val="16"/>
                <w:szCs w:val="24"/>
              </w:rPr>
              <w:t>人，</w:t>
            </w:r>
            <w:r>
              <w:rPr>
                <w:rFonts w:ascii="宋体" w:hAnsi="宋体" w:cs="宋体" w:hint="eastAsia"/>
                <w:kern w:val="16"/>
                <w:szCs w:val="24"/>
              </w:rPr>
              <w:t>14</w:t>
            </w:r>
            <w:r>
              <w:rPr>
                <w:rFonts w:ascii="宋体" w:hAnsi="宋体" w:cs="宋体" w:hint="eastAsia"/>
                <w:kern w:val="16"/>
                <w:szCs w:val="24"/>
              </w:rPr>
              <w:t>级</w:t>
            </w:r>
            <w:r>
              <w:rPr>
                <w:rFonts w:ascii="宋体" w:hAnsi="宋体" w:cs="宋体" w:hint="eastAsia"/>
                <w:kern w:val="16"/>
                <w:szCs w:val="24"/>
              </w:rPr>
              <w:t>17</w:t>
            </w:r>
            <w:r>
              <w:rPr>
                <w:rFonts w:ascii="宋体" w:hAnsi="宋体" w:cs="宋体" w:hint="eastAsia"/>
                <w:kern w:val="16"/>
                <w:szCs w:val="24"/>
              </w:rPr>
              <w:t>人，获得国家助学金比例高达</w:t>
            </w:r>
            <w:r>
              <w:rPr>
                <w:rFonts w:ascii="宋体" w:hAnsi="宋体" w:cs="宋体" w:hint="eastAsia"/>
                <w:kern w:val="16"/>
                <w:szCs w:val="24"/>
              </w:rPr>
              <w:t>62.07%</w:t>
            </w:r>
            <w:r>
              <w:rPr>
                <w:rFonts w:ascii="宋体" w:hAnsi="宋体" w:cs="宋体" w:hint="eastAsia"/>
                <w:kern w:val="16"/>
                <w:szCs w:val="24"/>
              </w:rPr>
              <w:t>；</w:t>
            </w:r>
          </w:p>
          <w:p w:rsidR="00792CC6" w:rsidRDefault="00583FE0">
            <w:pPr>
              <w:spacing w:line="360" w:lineRule="auto"/>
              <w:ind w:firstLineChars="200" w:firstLine="480"/>
              <w:rPr>
                <w:rFonts w:ascii="宋体" w:hAnsi="宋体" w:cs="宋体"/>
                <w:kern w:val="16"/>
                <w:szCs w:val="24"/>
              </w:rPr>
            </w:pPr>
            <w:r>
              <w:rPr>
                <w:rFonts w:ascii="宋体" w:hAnsi="宋体" w:cs="宋体" w:hint="eastAsia"/>
                <w:kern w:val="16"/>
                <w:szCs w:val="24"/>
              </w:rPr>
              <w:t>冬季时节学院购买棉被，开展“严冬送温暖”</w:t>
            </w:r>
            <w:r>
              <w:rPr>
                <w:rFonts w:ascii="宋体" w:hAnsi="宋体" w:cs="宋体" w:hint="eastAsia"/>
                <w:kern w:val="16"/>
                <w:szCs w:val="24"/>
              </w:rPr>
              <w:t>工程</w:t>
            </w:r>
            <w:r>
              <w:rPr>
                <w:rFonts w:ascii="宋体" w:hAnsi="宋体" w:cs="宋体" w:hint="eastAsia"/>
                <w:kern w:val="16"/>
                <w:szCs w:val="24"/>
              </w:rPr>
              <w:t>，为他们送去学院党委的关怀。</w:t>
            </w:r>
          </w:p>
          <w:p w:rsidR="00792CC6" w:rsidRDefault="00583FE0">
            <w:pPr>
              <w:numPr>
                <w:ilvl w:val="0"/>
                <w:numId w:val="2"/>
              </w:numPr>
              <w:spacing w:line="360" w:lineRule="auto"/>
              <w:ind w:firstLineChars="200" w:firstLine="480"/>
              <w:rPr>
                <w:rFonts w:ascii="宋体" w:hAnsi="宋体" w:cs="宋体"/>
                <w:kern w:val="16"/>
                <w:szCs w:val="24"/>
              </w:rPr>
            </w:pPr>
            <w:r>
              <w:rPr>
                <w:rFonts w:ascii="宋体" w:hAnsi="宋体" w:cs="宋体" w:hint="eastAsia"/>
                <w:kern w:val="16"/>
                <w:szCs w:val="24"/>
              </w:rPr>
              <w:t>学院以</w:t>
            </w:r>
            <w:r>
              <w:rPr>
                <w:rFonts w:ascii="宋体" w:hAnsi="宋体" w:cs="宋体" w:hint="eastAsia"/>
                <w:kern w:val="16"/>
                <w:szCs w:val="24"/>
              </w:rPr>
              <w:t>古尔邦节与我国的传统节日</w:t>
            </w:r>
            <w:r>
              <w:rPr>
                <w:rFonts w:ascii="宋体" w:hAnsi="宋体" w:cs="宋体" w:hint="eastAsia"/>
                <w:kern w:val="16"/>
                <w:szCs w:val="24"/>
              </w:rPr>
              <w:t>为契机，以节日联欢、民族歌曲和舞蹈演出等文化交流活动为载体，充分展示各族大学生爱祖国、爱家乡、爱学校的精神风貌。为他们</w:t>
            </w:r>
            <w:r>
              <w:rPr>
                <w:rFonts w:ascii="宋体" w:hAnsi="宋体" w:cs="宋体" w:hint="eastAsia"/>
                <w:b/>
                <w:bCs/>
                <w:kern w:val="16"/>
                <w:szCs w:val="24"/>
              </w:rPr>
              <w:t>营造</w:t>
            </w:r>
            <w:r>
              <w:rPr>
                <w:rFonts w:ascii="宋体" w:hAnsi="宋体" w:cs="宋体" w:hint="eastAsia"/>
                <w:b/>
                <w:bCs/>
                <w:kern w:val="16"/>
                <w:szCs w:val="24"/>
              </w:rPr>
              <w:t>一</w:t>
            </w:r>
            <w:r>
              <w:rPr>
                <w:rFonts w:ascii="宋体" w:hAnsi="宋体" w:cs="宋体" w:hint="eastAsia"/>
                <w:b/>
                <w:bCs/>
                <w:kern w:val="16"/>
                <w:szCs w:val="24"/>
              </w:rPr>
              <w:t>个开放的思想文化环境</w:t>
            </w:r>
            <w:r>
              <w:rPr>
                <w:rFonts w:ascii="宋体" w:hAnsi="宋体" w:cs="宋体" w:hint="eastAsia"/>
                <w:kern w:val="16"/>
                <w:szCs w:val="24"/>
              </w:rPr>
              <w:t>，让他们比较不同文化的价值观和规范。</w:t>
            </w:r>
          </w:p>
          <w:p w:rsidR="00792CC6" w:rsidRDefault="00583FE0">
            <w:pPr>
              <w:spacing w:line="360" w:lineRule="auto"/>
              <w:ind w:firstLineChars="200" w:firstLine="480"/>
              <w:rPr>
                <w:rFonts w:ascii="宋体" w:hAnsi="宋体" w:cs="宋体"/>
                <w:kern w:val="16"/>
                <w:szCs w:val="24"/>
              </w:rPr>
            </w:pPr>
            <w:r>
              <w:rPr>
                <w:rFonts w:ascii="宋体" w:hAnsi="宋体" w:cs="宋体" w:hint="eastAsia"/>
                <w:kern w:val="16"/>
                <w:szCs w:val="24"/>
              </w:rPr>
              <w:t>我院每年的迎新生晚会、送毕业生晚会都会以维族舞蹈作为开场舞，不仅表现了学院对维族同学的尊重和重视，也是对少数民族文化的一种宣传；</w:t>
            </w:r>
          </w:p>
          <w:p w:rsidR="00792CC6" w:rsidRDefault="00583FE0">
            <w:pPr>
              <w:spacing w:line="360" w:lineRule="auto"/>
              <w:ind w:firstLineChars="200" w:firstLine="480"/>
              <w:rPr>
                <w:rFonts w:ascii="宋体" w:hAnsi="宋体" w:cs="宋体"/>
                <w:kern w:val="16"/>
                <w:szCs w:val="24"/>
              </w:rPr>
            </w:pPr>
            <w:r>
              <w:rPr>
                <w:rFonts w:ascii="宋体" w:hAnsi="宋体" w:cs="宋体" w:hint="eastAsia"/>
                <w:kern w:val="16"/>
                <w:szCs w:val="24"/>
              </w:rPr>
              <w:t>古尔邦节作为维族的一个重大的传统节日，得到了学院领导的大力支持，每年都会支持维族同学举办晚会，并与汉族同学一起庆祝；</w:t>
            </w:r>
          </w:p>
          <w:p w:rsidR="00792CC6" w:rsidRDefault="00583FE0">
            <w:pPr>
              <w:spacing w:line="360" w:lineRule="auto"/>
              <w:ind w:firstLineChars="200" w:firstLine="480"/>
              <w:rPr>
                <w:rFonts w:ascii="宋体" w:hAnsi="宋体" w:cs="宋体"/>
                <w:kern w:val="16"/>
                <w:szCs w:val="24"/>
              </w:rPr>
            </w:pPr>
            <w:r>
              <w:rPr>
                <w:rFonts w:ascii="宋体" w:hAnsi="宋体" w:cs="宋体" w:hint="eastAsia"/>
                <w:kern w:val="16"/>
                <w:szCs w:val="24"/>
              </w:rPr>
              <w:t>我院积极动员维族同学参与筹备由学生工作处主办的</w:t>
            </w:r>
            <w:r>
              <w:rPr>
                <w:rFonts w:ascii="宋体" w:hAnsi="宋体" w:cs="宋体" w:hint="eastAsia"/>
                <w:b/>
                <w:bCs/>
                <w:kern w:val="16"/>
                <w:szCs w:val="24"/>
              </w:rPr>
              <w:t>“少数民族学生文艺联欢会”</w:t>
            </w:r>
            <w:r>
              <w:rPr>
                <w:rFonts w:ascii="宋体" w:hAnsi="宋体" w:cs="宋体" w:hint="eastAsia"/>
                <w:kern w:val="16"/>
                <w:szCs w:val="24"/>
              </w:rPr>
              <w:t>，现已上报</w:t>
            </w:r>
            <w:r>
              <w:rPr>
                <w:rFonts w:ascii="宋体" w:hAnsi="宋体" w:cs="宋体" w:hint="eastAsia"/>
                <w:kern w:val="16"/>
                <w:szCs w:val="24"/>
              </w:rPr>
              <w:t>13</w:t>
            </w:r>
            <w:r>
              <w:rPr>
                <w:rFonts w:ascii="宋体" w:hAnsi="宋体" w:cs="宋体" w:hint="eastAsia"/>
                <w:kern w:val="16"/>
                <w:szCs w:val="24"/>
              </w:rPr>
              <w:t>个节目</w:t>
            </w:r>
            <w:r>
              <w:rPr>
                <w:rFonts w:ascii="宋体" w:hAnsi="宋体" w:cs="宋体" w:hint="eastAsia"/>
                <w:kern w:val="16"/>
                <w:szCs w:val="24"/>
              </w:rPr>
              <w:t>,42</w:t>
            </w:r>
            <w:r>
              <w:rPr>
                <w:rFonts w:ascii="宋体" w:hAnsi="宋体" w:cs="宋体" w:hint="eastAsia"/>
                <w:kern w:val="16"/>
                <w:szCs w:val="24"/>
              </w:rPr>
              <w:t>人参与</w:t>
            </w:r>
            <w:r>
              <w:rPr>
                <w:rFonts w:ascii="宋体" w:hAnsi="宋体" w:cs="宋体" w:hint="eastAsia"/>
                <w:kern w:val="16"/>
                <w:szCs w:val="24"/>
              </w:rPr>
              <w:t>。</w:t>
            </w:r>
          </w:p>
          <w:p w:rsidR="00792CC6" w:rsidRDefault="00583FE0">
            <w:pPr>
              <w:spacing w:line="360" w:lineRule="auto"/>
              <w:rPr>
                <w:rFonts w:ascii="宋体" w:hAnsi="宋体" w:cs="宋体"/>
                <w:kern w:val="16"/>
                <w:szCs w:val="24"/>
              </w:rPr>
            </w:pPr>
            <w:r>
              <w:rPr>
                <w:rFonts w:ascii="宋体" w:hAnsi="宋体" w:cs="宋体" w:hint="eastAsia"/>
                <w:kern w:val="16"/>
                <w:szCs w:val="24"/>
              </w:rPr>
              <w:t xml:space="preserve">    </w:t>
            </w:r>
            <w:r>
              <w:rPr>
                <w:rFonts w:ascii="宋体" w:hAnsi="宋体" w:cs="宋体" w:hint="eastAsia"/>
                <w:kern w:val="16"/>
                <w:szCs w:val="24"/>
              </w:rPr>
              <w:t>6</w:t>
            </w:r>
            <w:r>
              <w:rPr>
                <w:rFonts w:ascii="宋体" w:hAnsi="宋体" w:cs="宋体" w:hint="eastAsia"/>
                <w:kern w:val="16"/>
                <w:szCs w:val="24"/>
              </w:rPr>
              <w:t>.</w:t>
            </w:r>
            <w:r>
              <w:rPr>
                <w:rFonts w:ascii="宋体" w:hAnsi="宋体" w:cs="宋体" w:hint="eastAsia"/>
                <w:kern w:val="16"/>
                <w:szCs w:val="24"/>
              </w:rPr>
              <w:t>实施</w:t>
            </w:r>
            <w:r>
              <w:rPr>
                <w:rFonts w:ascii="宋体" w:hAnsi="宋体" w:cs="宋体" w:hint="eastAsia"/>
                <w:b/>
                <w:bCs/>
                <w:kern w:val="16"/>
                <w:szCs w:val="24"/>
              </w:rPr>
              <w:t>“班干部、老师联动机制”</w:t>
            </w:r>
            <w:r>
              <w:rPr>
                <w:rFonts w:ascii="宋体" w:hAnsi="宋体" w:cs="宋体" w:hint="eastAsia"/>
                <w:kern w:val="16"/>
                <w:szCs w:val="24"/>
              </w:rPr>
              <w:t>，解决宗教信仰导致少数民族学生学习、生活、思想的不适应，并纠正他们的错误行为，收到了很好地效果。</w:t>
            </w:r>
          </w:p>
          <w:p w:rsidR="00792CC6" w:rsidRDefault="00583FE0">
            <w:pPr>
              <w:spacing w:line="360" w:lineRule="auto"/>
              <w:rPr>
                <w:rFonts w:ascii="宋体" w:hAnsi="宋体" w:cs="宋体"/>
                <w:kern w:val="16"/>
                <w:szCs w:val="24"/>
              </w:rPr>
            </w:pPr>
            <w:r>
              <w:rPr>
                <w:rFonts w:ascii="宋体" w:hAnsi="宋体" w:cs="宋体" w:hint="eastAsia"/>
                <w:kern w:val="16"/>
                <w:szCs w:val="24"/>
              </w:rPr>
              <w:t xml:space="preserve">  </w:t>
            </w:r>
            <w:r>
              <w:rPr>
                <w:rFonts w:ascii="宋体" w:hAnsi="宋体" w:cs="宋体" w:hint="eastAsia"/>
                <w:kern w:val="16"/>
                <w:szCs w:val="24"/>
              </w:rPr>
              <w:t xml:space="preserve"> </w:t>
            </w:r>
            <w:r>
              <w:rPr>
                <w:rFonts w:ascii="宋体" w:hAnsi="宋体" w:cs="宋体" w:hint="eastAsia"/>
                <w:kern w:val="16"/>
                <w:szCs w:val="24"/>
              </w:rPr>
              <w:t xml:space="preserve"> </w:t>
            </w:r>
            <w:r>
              <w:rPr>
                <w:rFonts w:ascii="宋体" w:hAnsi="宋体" w:cs="宋体" w:hint="eastAsia"/>
                <w:kern w:val="16"/>
                <w:szCs w:val="24"/>
              </w:rPr>
              <w:t>7</w:t>
            </w:r>
            <w:r>
              <w:rPr>
                <w:rFonts w:ascii="宋体" w:hAnsi="宋体" w:cs="宋体" w:hint="eastAsia"/>
                <w:kern w:val="16"/>
                <w:szCs w:val="24"/>
              </w:rPr>
              <w:t>.</w:t>
            </w:r>
            <w:r>
              <w:rPr>
                <w:rFonts w:ascii="宋体" w:hAnsi="宋体" w:cs="宋体" w:hint="eastAsia"/>
                <w:kern w:val="16"/>
                <w:szCs w:val="24"/>
              </w:rPr>
              <w:t>积极发</w:t>
            </w:r>
            <w:r>
              <w:rPr>
                <w:rFonts w:ascii="宋体" w:hAnsi="宋体" w:cs="宋体" w:hint="eastAsia"/>
                <w:kern w:val="16"/>
                <w:szCs w:val="24"/>
              </w:rPr>
              <w:t>动、组织少数民族</w:t>
            </w:r>
            <w:r>
              <w:rPr>
                <w:rFonts w:ascii="宋体" w:hAnsi="宋体" w:cs="宋体" w:hint="eastAsia"/>
                <w:kern w:val="16"/>
                <w:szCs w:val="24"/>
              </w:rPr>
              <w:t>参加</w:t>
            </w:r>
            <w:r>
              <w:rPr>
                <w:rFonts w:ascii="宋体" w:hAnsi="宋体" w:cs="宋体" w:hint="eastAsia"/>
                <w:b/>
                <w:bCs/>
                <w:kern w:val="16"/>
                <w:szCs w:val="24"/>
              </w:rPr>
              <w:t>课外文娱、体育运动</w:t>
            </w:r>
            <w:r>
              <w:rPr>
                <w:rFonts w:ascii="宋体" w:hAnsi="宋体" w:cs="宋体" w:hint="eastAsia"/>
                <w:kern w:val="16"/>
                <w:szCs w:val="24"/>
              </w:rPr>
              <w:t>，</w:t>
            </w:r>
            <w:r>
              <w:rPr>
                <w:rFonts w:ascii="宋体" w:hAnsi="宋体" w:cs="宋体" w:hint="eastAsia"/>
                <w:kern w:val="16"/>
                <w:szCs w:val="24"/>
              </w:rPr>
              <w:t>发挥他们的特长，带动了我院文娱、体育运动的强劲发展。</w:t>
            </w:r>
          </w:p>
          <w:p w:rsidR="00792CC6" w:rsidRDefault="00583FE0">
            <w:pPr>
              <w:spacing w:line="360" w:lineRule="auto"/>
              <w:ind w:firstLineChars="200" w:firstLine="480"/>
              <w:rPr>
                <w:rFonts w:ascii="宋体" w:hAnsi="宋体" w:cs="宋体"/>
                <w:kern w:val="16"/>
                <w:szCs w:val="24"/>
              </w:rPr>
            </w:pPr>
            <w:r>
              <w:rPr>
                <w:rFonts w:ascii="宋体" w:hAnsi="宋体" w:cs="宋体" w:hint="eastAsia"/>
                <w:kern w:val="16"/>
                <w:szCs w:val="24"/>
              </w:rPr>
              <w:t>我校运动会中总能看到我院少数民族积极参加比赛的身影</w:t>
            </w:r>
            <w:r>
              <w:rPr>
                <w:rFonts w:ascii="宋体" w:hAnsi="宋体" w:cs="宋体" w:hint="eastAsia"/>
                <w:kern w:val="16"/>
                <w:szCs w:val="24"/>
              </w:rPr>
              <w:t>。</w:t>
            </w:r>
            <w:r>
              <w:rPr>
                <w:rFonts w:ascii="宋体" w:hAnsi="宋体" w:cs="宋体" w:hint="eastAsia"/>
                <w:kern w:val="16"/>
                <w:szCs w:val="24"/>
              </w:rPr>
              <w:t>2014</w:t>
            </w:r>
            <w:r>
              <w:rPr>
                <w:rFonts w:ascii="宋体" w:hAnsi="宋体" w:cs="宋体" w:hint="eastAsia"/>
                <w:kern w:val="16"/>
                <w:szCs w:val="24"/>
              </w:rPr>
              <w:t>年吐尔逊、麦麦提、吐尔</w:t>
            </w:r>
            <w:proofErr w:type="gramStart"/>
            <w:r>
              <w:rPr>
                <w:rFonts w:ascii="宋体" w:hAnsi="宋体" w:cs="宋体" w:hint="eastAsia"/>
                <w:kern w:val="16"/>
                <w:szCs w:val="24"/>
              </w:rPr>
              <w:t>逊男子</w:t>
            </w:r>
            <w:proofErr w:type="gramEnd"/>
            <w:r>
              <w:rPr>
                <w:rFonts w:ascii="宋体" w:hAnsi="宋体" w:cs="宋体" w:hint="eastAsia"/>
                <w:kern w:val="16"/>
                <w:szCs w:val="24"/>
              </w:rPr>
              <w:t>4</w:t>
            </w:r>
            <w:r>
              <w:rPr>
                <w:rFonts w:ascii="宋体" w:hAnsi="宋体" w:cs="宋体" w:hint="eastAsia"/>
                <w:kern w:val="16"/>
                <w:szCs w:val="24"/>
              </w:rPr>
              <w:t>×</w:t>
            </w:r>
            <w:r>
              <w:rPr>
                <w:rFonts w:ascii="宋体" w:hAnsi="宋体" w:cs="宋体" w:hint="eastAsia"/>
                <w:kern w:val="16"/>
                <w:szCs w:val="24"/>
              </w:rPr>
              <w:t>400</w:t>
            </w:r>
            <w:r>
              <w:rPr>
                <w:rFonts w:ascii="宋体" w:hAnsi="宋体" w:cs="宋体" w:hint="eastAsia"/>
                <w:kern w:val="16"/>
                <w:szCs w:val="24"/>
              </w:rPr>
              <w:t>接力第二名；</w:t>
            </w:r>
            <w:r>
              <w:rPr>
                <w:rFonts w:ascii="宋体" w:hAnsi="宋体" w:cs="宋体" w:hint="eastAsia"/>
                <w:kern w:val="16"/>
                <w:szCs w:val="24"/>
              </w:rPr>
              <w:t>2014</w:t>
            </w:r>
            <w:r>
              <w:rPr>
                <w:rFonts w:ascii="宋体" w:hAnsi="宋体" w:cs="宋体" w:hint="eastAsia"/>
                <w:kern w:val="16"/>
                <w:szCs w:val="24"/>
              </w:rPr>
              <w:t>年麦麦提跳高第一名；</w:t>
            </w:r>
            <w:r>
              <w:rPr>
                <w:rFonts w:ascii="宋体" w:hAnsi="宋体" w:cs="宋体" w:hint="eastAsia"/>
                <w:kern w:val="16"/>
                <w:szCs w:val="24"/>
              </w:rPr>
              <w:t>2015</w:t>
            </w:r>
            <w:r>
              <w:rPr>
                <w:rFonts w:ascii="宋体" w:hAnsi="宋体" w:cs="宋体" w:hint="eastAsia"/>
                <w:kern w:val="16"/>
                <w:szCs w:val="24"/>
              </w:rPr>
              <w:t>年运动会阿里亚跳高、标枪、拔河三项均取得第一名</w:t>
            </w:r>
            <w:r>
              <w:rPr>
                <w:rFonts w:ascii="宋体" w:hAnsi="宋体" w:cs="宋体" w:hint="eastAsia"/>
                <w:kern w:val="16"/>
                <w:szCs w:val="24"/>
              </w:rPr>
              <w:t>；</w:t>
            </w:r>
            <w:r>
              <w:rPr>
                <w:rFonts w:ascii="宋体" w:hAnsi="宋体" w:cs="宋体" w:hint="eastAsia"/>
                <w:kern w:val="16"/>
                <w:szCs w:val="24"/>
              </w:rPr>
              <w:t>女子</w:t>
            </w:r>
            <w:r>
              <w:rPr>
                <w:rFonts w:ascii="宋体" w:hAnsi="宋体" w:cs="宋体" w:hint="eastAsia"/>
                <w:kern w:val="16"/>
                <w:szCs w:val="24"/>
              </w:rPr>
              <w:t>4</w:t>
            </w:r>
            <w:r>
              <w:rPr>
                <w:rFonts w:ascii="宋体" w:hAnsi="宋体" w:cs="宋体" w:hint="eastAsia"/>
                <w:kern w:val="16"/>
                <w:szCs w:val="24"/>
              </w:rPr>
              <w:t>×</w:t>
            </w:r>
            <w:r>
              <w:rPr>
                <w:rFonts w:ascii="宋体" w:hAnsi="宋体" w:cs="宋体" w:hint="eastAsia"/>
                <w:kern w:val="16"/>
                <w:szCs w:val="24"/>
              </w:rPr>
              <w:t>100</w:t>
            </w:r>
            <w:r>
              <w:rPr>
                <w:rFonts w:ascii="宋体" w:hAnsi="宋体" w:cs="宋体" w:hint="eastAsia"/>
                <w:kern w:val="16"/>
                <w:szCs w:val="24"/>
              </w:rPr>
              <w:t>米第二名的优异成绩</w:t>
            </w:r>
            <w:r>
              <w:rPr>
                <w:rFonts w:ascii="宋体" w:hAnsi="宋体" w:cs="宋体" w:hint="eastAsia"/>
                <w:kern w:val="16"/>
                <w:szCs w:val="24"/>
              </w:rPr>
              <w:t>。</w:t>
            </w:r>
            <w:r>
              <w:rPr>
                <w:rFonts w:ascii="宋体" w:hAnsi="宋体" w:cs="宋体" w:hint="eastAsia"/>
                <w:kern w:val="16"/>
                <w:szCs w:val="24"/>
              </w:rPr>
              <w:t>男足在麦尔旦等</w:t>
            </w:r>
            <w:r>
              <w:rPr>
                <w:rFonts w:ascii="宋体" w:hAnsi="宋体" w:cs="宋体" w:hint="eastAsia"/>
                <w:kern w:val="16"/>
                <w:szCs w:val="24"/>
              </w:rPr>
              <w:t>6</w:t>
            </w:r>
            <w:r>
              <w:rPr>
                <w:rFonts w:ascii="宋体" w:hAnsi="宋体" w:cs="宋体" w:hint="eastAsia"/>
                <w:kern w:val="16"/>
                <w:szCs w:val="24"/>
              </w:rPr>
              <w:t>位维族学生的带领取得</w:t>
            </w:r>
            <w:r>
              <w:rPr>
                <w:rFonts w:ascii="宋体" w:hAnsi="宋体" w:cs="宋体" w:hint="eastAsia"/>
                <w:kern w:val="16"/>
                <w:szCs w:val="24"/>
              </w:rPr>
              <w:t>2014</w:t>
            </w:r>
            <w:r>
              <w:rPr>
                <w:rFonts w:ascii="宋体" w:hAnsi="宋体" w:cs="宋体" w:hint="eastAsia"/>
                <w:kern w:val="16"/>
                <w:szCs w:val="24"/>
              </w:rPr>
              <w:t>年</w:t>
            </w:r>
            <w:proofErr w:type="gramStart"/>
            <w:r>
              <w:rPr>
                <w:rFonts w:ascii="宋体" w:hAnsi="宋体" w:cs="宋体" w:hint="eastAsia"/>
                <w:kern w:val="16"/>
                <w:szCs w:val="24"/>
              </w:rPr>
              <w:t>”</w:t>
            </w:r>
            <w:proofErr w:type="gramEnd"/>
            <w:r>
              <w:rPr>
                <w:rFonts w:ascii="宋体" w:hAnsi="宋体" w:cs="宋体" w:hint="eastAsia"/>
                <w:kern w:val="16"/>
                <w:szCs w:val="24"/>
              </w:rPr>
              <w:t>足球杯“的冠军；阿卜来提担任男排和女排双队长，共有</w:t>
            </w:r>
            <w:r>
              <w:rPr>
                <w:rFonts w:ascii="宋体" w:hAnsi="宋体" w:cs="宋体" w:hint="eastAsia"/>
                <w:kern w:val="16"/>
                <w:szCs w:val="24"/>
              </w:rPr>
              <w:t>5</w:t>
            </w:r>
            <w:r>
              <w:rPr>
                <w:rFonts w:ascii="宋体" w:hAnsi="宋体" w:cs="宋体" w:hint="eastAsia"/>
                <w:kern w:val="16"/>
                <w:szCs w:val="24"/>
              </w:rPr>
              <w:t>名维族队员；女排晋级</w:t>
            </w:r>
            <w:r>
              <w:rPr>
                <w:rFonts w:ascii="宋体" w:hAnsi="宋体" w:cs="宋体" w:hint="eastAsia"/>
                <w:kern w:val="16"/>
                <w:szCs w:val="24"/>
              </w:rPr>
              <w:t>2015</w:t>
            </w:r>
            <w:r>
              <w:rPr>
                <w:rFonts w:ascii="宋体" w:hAnsi="宋体" w:cs="宋体" w:hint="eastAsia"/>
                <w:kern w:val="16"/>
                <w:szCs w:val="24"/>
              </w:rPr>
              <w:t>年河南科技大学“排球超级杯”；男排取得常规赛第六名的好成绩；男篮有</w:t>
            </w:r>
            <w:r>
              <w:rPr>
                <w:rFonts w:ascii="宋体" w:hAnsi="宋体" w:cs="宋体" w:hint="eastAsia"/>
                <w:kern w:val="16"/>
                <w:szCs w:val="24"/>
              </w:rPr>
              <w:t>3</w:t>
            </w:r>
            <w:r>
              <w:rPr>
                <w:rFonts w:ascii="宋体" w:hAnsi="宋体" w:cs="宋体" w:hint="eastAsia"/>
                <w:kern w:val="16"/>
                <w:szCs w:val="24"/>
              </w:rPr>
              <w:t>位少数民族学生队员，</w:t>
            </w:r>
            <w:r>
              <w:rPr>
                <w:rFonts w:ascii="宋体" w:hAnsi="宋体" w:cs="宋体" w:hint="eastAsia"/>
                <w:kern w:val="16"/>
                <w:szCs w:val="24"/>
              </w:rPr>
              <w:t>2014</w:t>
            </w:r>
            <w:r>
              <w:rPr>
                <w:rFonts w:ascii="宋体" w:hAnsi="宋体" w:cs="宋体" w:hint="eastAsia"/>
                <w:kern w:val="16"/>
                <w:szCs w:val="24"/>
              </w:rPr>
              <w:t>年带领我院取得校第五名的历史好成绩；</w:t>
            </w:r>
            <w:r>
              <w:rPr>
                <w:rFonts w:ascii="宋体" w:hAnsi="宋体" w:cs="宋体" w:hint="eastAsia"/>
                <w:kern w:val="16"/>
                <w:szCs w:val="24"/>
              </w:rPr>
              <w:t xml:space="preserve"> </w:t>
            </w:r>
            <w:r>
              <w:rPr>
                <w:rFonts w:ascii="宋体" w:hAnsi="宋体" w:cs="宋体" w:hint="eastAsia"/>
                <w:kern w:val="16"/>
                <w:szCs w:val="24"/>
              </w:rPr>
              <w:t>古扎努尔·吐尔逊参加</w:t>
            </w:r>
            <w:r>
              <w:rPr>
                <w:rFonts w:ascii="宋体" w:hAnsi="宋体" w:cs="宋体" w:hint="eastAsia"/>
                <w:kern w:val="16"/>
                <w:szCs w:val="24"/>
              </w:rPr>
              <w:t>2014</w:t>
            </w:r>
            <w:r>
              <w:rPr>
                <w:rFonts w:ascii="宋体" w:hAnsi="宋体" w:cs="宋体" w:hint="eastAsia"/>
                <w:kern w:val="16"/>
                <w:szCs w:val="24"/>
              </w:rPr>
              <w:t>年“女神季”唯一的少数民族学生荣获科大“运动女神”；</w:t>
            </w:r>
            <w:r>
              <w:rPr>
                <w:rFonts w:ascii="宋体" w:hAnsi="宋体" w:cs="宋体" w:hint="eastAsia"/>
                <w:kern w:val="16"/>
                <w:szCs w:val="24"/>
              </w:rPr>
              <w:t xml:space="preserve"> </w:t>
            </w:r>
          </w:p>
          <w:p w:rsidR="00792CC6" w:rsidRDefault="00583FE0">
            <w:pPr>
              <w:pStyle w:val="1"/>
              <w:spacing w:before="120" w:after="120"/>
              <w:ind w:firstLineChars="0" w:firstLine="0"/>
              <w:rPr>
                <w:rFonts w:ascii="宋体" w:hAnsi="宋体" w:cs="宋体"/>
                <w:b/>
                <w:bCs/>
                <w:szCs w:val="24"/>
              </w:rPr>
            </w:pPr>
            <w:r>
              <w:rPr>
                <w:rFonts w:ascii="宋体" w:hAnsi="宋体" w:cs="宋体" w:hint="eastAsia"/>
                <w:b/>
                <w:bCs/>
                <w:szCs w:val="24"/>
              </w:rPr>
              <w:t>二、达到</w:t>
            </w:r>
            <w:r>
              <w:rPr>
                <w:rFonts w:ascii="宋体" w:hAnsi="宋体" w:cs="宋体" w:hint="eastAsia"/>
                <w:b/>
                <w:bCs/>
                <w:szCs w:val="24"/>
              </w:rPr>
              <w:t>项目</w:t>
            </w:r>
            <w:r>
              <w:rPr>
                <w:rFonts w:ascii="宋体" w:hAnsi="宋体" w:cs="宋体" w:hint="eastAsia"/>
                <w:b/>
                <w:bCs/>
                <w:szCs w:val="24"/>
              </w:rPr>
              <w:t>创建目标成效，开展活动创新的具体情况</w:t>
            </w:r>
          </w:p>
          <w:p w:rsidR="00792CC6" w:rsidRDefault="00583FE0" w:rsidP="0085410B">
            <w:pPr>
              <w:spacing w:line="360" w:lineRule="auto"/>
              <w:ind w:firstLineChars="200" w:firstLine="482"/>
              <w:rPr>
                <w:rFonts w:ascii="宋体" w:hAnsi="宋体" w:cs="宋体"/>
                <w:kern w:val="16"/>
                <w:szCs w:val="24"/>
              </w:rPr>
            </w:pPr>
            <w:r>
              <w:rPr>
                <w:rFonts w:ascii="宋体" w:hAnsi="宋体" w:cs="宋体" w:hint="eastAsia"/>
                <w:b/>
                <w:bCs/>
                <w:szCs w:val="24"/>
              </w:rPr>
              <w:t>“</w:t>
            </w:r>
            <w:r>
              <w:rPr>
                <w:rFonts w:ascii="宋体" w:hAnsi="宋体" w:cs="宋体" w:hint="eastAsia"/>
                <w:b/>
                <w:bCs/>
                <w:szCs w:val="24"/>
              </w:rPr>
              <w:t xml:space="preserve"> </w:t>
            </w:r>
            <w:r>
              <w:rPr>
                <w:rFonts w:ascii="宋体" w:hAnsi="宋体" w:cs="宋体" w:hint="eastAsia"/>
                <w:b/>
                <w:bCs/>
                <w:kern w:val="16"/>
                <w:szCs w:val="24"/>
              </w:rPr>
              <w:t>结对子</w:t>
            </w:r>
            <w:r>
              <w:rPr>
                <w:rFonts w:ascii="宋体" w:hAnsi="宋体" w:cs="宋体" w:hint="eastAsia"/>
                <w:b/>
                <w:bCs/>
                <w:kern w:val="16"/>
                <w:szCs w:val="24"/>
              </w:rPr>
              <w:t>”</w:t>
            </w:r>
            <w:r>
              <w:rPr>
                <w:rFonts w:ascii="宋体" w:hAnsi="宋体" w:cs="宋体" w:hint="eastAsia"/>
                <w:b/>
                <w:bCs/>
                <w:kern w:val="16"/>
                <w:szCs w:val="24"/>
              </w:rPr>
              <w:t>帮扶</w:t>
            </w:r>
            <w:r>
              <w:rPr>
                <w:rFonts w:ascii="宋体" w:hAnsi="宋体" w:cs="宋体" w:hint="eastAsia"/>
                <w:kern w:val="16"/>
                <w:szCs w:val="24"/>
              </w:rPr>
              <w:t>是整个帮扶计划中新颖之处。具体来说，结对</w:t>
            </w:r>
            <w:r>
              <w:rPr>
                <w:rFonts w:ascii="宋体" w:hAnsi="宋体" w:cs="宋体" w:hint="eastAsia"/>
                <w:kern w:val="16"/>
                <w:szCs w:val="24"/>
              </w:rPr>
              <w:t>子</w:t>
            </w:r>
            <w:r>
              <w:rPr>
                <w:rFonts w:ascii="宋体" w:hAnsi="宋体" w:cs="宋体" w:hint="eastAsia"/>
                <w:kern w:val="16"/>
                <w:szCs w:val="24"/>
              </w:rPr>
              <w:t>帮扶是以先进带动后进，优势带领劣势的一种优势群体帮助扶持相对弱势群体的形式和手段。通过</w:t>
            </w:r>
            <w:r>
              <w:rPr>
                <w:rFonts w:ascii="宋体" w:hAnsi="宋体" w:cs="宋体" w:hint="eastAsia"/>
                <w:b/>
                <w:bCs/>
                <w:kern w:val="16"/>
                <w:szCs w:val="24"/>
              </w:rPr>
              <w:t>“班干部、老师联动机制”</w:t>
            </w:r>
            <w:r>
              <w:rPr>
                <w:rFonts w:ascii="宋体" w:hAnsi="宋体" w:cs="宋体" w:hint="eastAsia"/>
                <w:kern w:val="16"/>
                <w:szCs w:val="24"/>
              </w:rPr>
              <w:t>、构建</w:t>
            </w:r>
            <w:r>
              <w:rPr>
                <w:rFonts w:ascii="宋体" w:hAnsi="宋体" w:cs="宋体" w:hint="eastAsia"/>
                <w:b/>
                <w:bCs/>
                <w:kern w:val="16"/>
                <w:szCs w:val="24"/>
              </w:rPr>
              <w:t>“内外联动”</w:t>
            </w:r>
            <w:r>
              <w:rPr>
                <w:rFonts w:ascii="宋体" w:hAnsi="宋体" w:cs="宋体" w:hint="eastAsia"/>
                <w:kern w:val="16"/>
                <w:szCs w:val="24"/>
              </w:rPr>
              <w:t>的学习帮扶模式引导学生积极学习</w:t>
            </w:r>
            <w:r>
              <w:rPr>
                <w:rFonts w:ascii="宋体" w:hAnsi="宋体" w:cs="宋体" w:hint="eastAsia"/>
                <w:kern w:val="16"/>
                <w:szCs w:val="24"/>
              </w:rPr>
              <w:t>，</w:t>
            </w:r>
            <w:r>
              <w:rPr>
                <w:rFonts w:ascii="宋体" w:hAnsi="宋体" w:cs="宋体" w:hint="eastAsia"/>
                <w:kern w:val="16"/>
                <w:szCs w:val="24"/>
              </w:rPr>
              <w:t>一方面，学校和教师作为主体来加大对少数民族学生“帮扶”的“力度”；另一方面，少数民族学生自身也要充分发挥主动能动性，千方百计提升学习效率。</w:t>
            </w:r>
            <w:r>
              <w:rPr>
                <w:rFonts w:ascii="宋体" w:hAnsi="宋体" w:cs="宋体" w:hint="eastAsia"/>
                <w:kern w:val="16"/>
                <w:szCs w:val="24"/>
              </w:rPr>
              <w:t xml:space="preserve">  </w:t>
            </w:r>
          </w:p>
          <w:p w:rsidR="00792CC6" w:rsidRDefault="00583FE0">
            <w:pPr>
              <w:spacing w:line="360" w:lineRule="auto"/>
              <w:ind w:firstLineChars="200" w:firstLine="480"/>
              <w:rPr>
                <w:rFonts w:ascii="宋体" w:hAnsi="宋体" w:cs="宋体"/>
                <w:kern w:val="16"/>
                <w:szCs w:val="24"/>
              </w:rPr>
            </w:pPr>
            <w:r>
              <w:rPr>
                <w:rFonts w:ascii="宋体" w:hAnsi="宋体" w:cs="宋体" w:hint="eastAsia"/>
                <w:kern w:val="16"/>
                <w:szCs w:val="24"/>
              </w:rPr>
              <w:lastRenderedPageBreak/>
              <w:t>1.</w:t>
            </w:r>
            <w:r>
              <w:rPr>
                <w:rFonts w:ascii="宋体" w:hAnsi="宋体" w:cs="宋体" w:hint="eastAsia"/>
                <w:kern w:val="16"/>
                <w:szCs w:val="24"/>
              </w:rPr>
              <w:t>选拔优秀学生并制定相关帮扶计划：在学院范围内选拔一批学习成绩优异、思想觉悟高的帮扶学生并分配组内分工；</w:t>
            </w:r>
            <w:r>
              <w:rPr>
                <w:rFonts w:ascii="宋体" w:hAnsi="宋体" w:cs="宋体" w:hint="eastAsia"/>
                <w:kern w:val="16"/>
                <w:szCs w:val="24"/>
              </w:rPr>
              <w:t xml:space="preserve">    </w:t>
            </w:r>
          </w:p>
          <w:p w:rsidR="00792CC6" w:rsidRDefault="00583FE0">
            <w:pPr>
              <w:spacing w:line="360" w:lineRule="auto"/>
              <w:ind w:firstLineChars="200" w:firstLine="480"/>
              <w:rPr>
                <w:rFonts w:ascii="宋体" w:hAnsi="宋体" w:cs="宋体"/>
                <w:kern w:val="16"/>
                <w:szCs w:val="24"/>
              </w:rPr>
            </w:pPr>
            <w:r>
              <w:rPr>
                <w:rFonts w:ascii="宋体" w:hAnsi="宋体" w:cs="宋体" w:hint="eastAsia"/>
                <w:kern w:val="16"/>
                <w:szCs w:val="24"/>
              </w:rPr>
              <w:t xml:space="preserve">2. </w:t>
            </w:r>
            <w:r>
              <w:rPr>
                <w:rFonts w:ascii="宋体" w:hAnsi="宋体" w:cs="宋体" w:hint="eastAsia"/>
                <w:kern w:val="16"/>
                <w:szCs w:val="24"/>
              </w:rPr>
              <w:t>各年级根据实际情况进行</w:t>
            </w:r>
            <w:r>
              <w:rPr>
                <w:rFonts w:ascii="宋体" w:hAnsi="宋体" w:cs="宋体" w:hint="eastAsia"/>
                <w:b/>
                <w:bCs/>
                <w:kern w:val="16"/>
                <w:szCs w:val="24"/>
              </w:rPr>
              <w:t>“结对子”</w:t>
            </w:r>
            <w:r>
              <w:rPr>
                <w:rFonts w:ascii="宋体" w:hAnsi="宋体" w:cs="宋体" w:hint="eastAsia"/>
                <w:kern w:val="16"/>
                <w:szCs w:val="24"/>
              </w:rPr>
              <w:t>，制定帮扶计划。</w:t>
            </w:r>
          </w:p>
          <w:p w:rsidR="00792CC6" w:rsidRDefault="00583FE0">
            <w:pPr>
              <w:spacing w:line="360" w:lineRule="auto"/>
              <w:ind w:firstLineChars="200" w:firstLine="480"/>
              <w:rPr>
                <w:rFonts w:ascii="宋体" w:hAnsi="宋体" w:cs="宋体"/>
                <w:kern w:val="16"/>
                <w:szCs w:val="24"/>
              </w:rPr>
            </w:pPr>
            <w:r>
              <w:rPr>
                <w:rFonts w:ascii="宋体" w:hAnsi="宋体" w:cs="宋体" w:hint="eastAsia"/>
                <w:kern w:val="16"/>
                <w:szCs w:val="24"/>
              </w:rPr>
              <w:t>①帮扶同学需上交一份帮扶计划书，写出</w:t>
            </w:r>
            <w:r>
              <w:rPr>
                <w:rFonts w:ascii="宋体" w:hAnsi="宋体" w:cs="宋体" w:hint="eastAsia"/>
                <w:kern w:val="16"/>
                <w:szCs w:val="24"/>
              </w:rPr>
              <w:t>帮扶时间、帮扶内容、帮扶预期效果等重要内容；②被帮扶同学则需上交一份帮扶承诺书，写出在帮扶期间个人要完成什么样的目标，达到什么样的效果；</w:t>
            </w:r>
          </w:p>
          <w:p w:rsidR="00792CC6" w:rsidRDefault="00583FE0">
            <w:pPr>
              <w:numPr>
                <w:ilvl w:val="0"/>
                <w:numId w:val="3"/>
              </w:numPr>
              <w:spacing w:line="360" w:lineRule="auto"/>
              <w:ind w:firstLineChars="200" w:firstLine="480"/>
              <w:rPr>
                <w:rFonts w:ascii="宋体" w:hAnsi="宋体" w:cs="宋体"/>
                <w:kern w:val="16"/>
                <w:szCs w:val="24"/>
              </w:rPr>
            </w:pPr>
            <w:r>
              <w:rPr>
                <w:rFonts w:ascii="宋体" w:hAnsi="宋体" w:cs="宋体" w:hint="eastAsia"/>
                <w:kern w:val="16"/>
                <w:szCs w:val="24"/>
              </w:rPr>
              <w:t>学习帮扶主要内容：①提高少数民族学生的汉语水平；②由帮扶学生讲授课程重点内容，再由少数民族同学进行提问，学生给与解答；③安排少数民族同学进行自习，巩固所讲知识定期组织各科教师为少数民族同学进行答疑。</w:t>
            </w:r>
          </w:p>
          <w:p w:rsidR="00792CC6" w:rsidRDefault="00583FE0">
            <w:pPr>
              <w:spacing w:line="360" w:lineRule="auto"/>
              <w:ind w:firstLineChars="200" w:firstLine="480"/>
              <w:rPr>
                <w:rFonts w:ascii="宋体" w:hAnsi="宋体" w:cs="宋体"/>
                <w:kern w:val="16"/>
                <w:szCs w:val="24"/>
              </w:rPr>
            </w:pPr>
            <w:r>
              <w:rPr>
                <w:rFonts w:ascii="宋体" w:hAnsi="宋体" w:cs="宋体" w:hint="eastAsia"/>
                <w:kern w:val="16"/>
                <w:szCs w:val="24"/>
              </w:rPr>
              <w:t>通</w:t>
            </w:r>
            <w:r>
              <w:rPr>
                <w:rFonts w:ascii="宋体" w:hAnsi="宋体" w:cs="宋体" w:hint="eastAsia"/>
                <w:kern w:val="16"/>
                <w:szCs w:val="24"/>
              </w:rPr>
              <w:t>过</w:t>
            </w:r>
            <w:r>
              <w:rPr>
                <w:rFonts w:ascii="宋体" w:hAnsi="宋体" w:cs="宋体" w:hint="eastAsia"/>
                <w:b/>
                <w:bCs/>
                <w:kern w:val="16"/>
                <w:szCs w:val="24"/>
              </w:rPr>
              <w:t>“班干部、老师联动机制”</w:t>
            </w:r>
            <w:r>
              <w:rPr>
                <w:rFonts w:ascii="宋体" w:hAnsi="宋体" w:cs="宋体" w:hint="eastAsia"/>
                <w:kern w:val="16"/>
                <w:szCs w:val="24"/>
              </w:rPr>
              <w:t>，构建“内外联动”的</w:t>
            </w:r>
            <w:r>
              <w:rPr>
                <w:rFonts w:ascii="宋体" w:hAnsi="宋体" w:cs="宋体" w:hint="eastAsia"/>
                <w:kern w:val="16"/>
                <w:szCs w:val="24"/>
              </w:rPr>
              <w:t>学习帮扶模式引导学生积极学习，少数民族主动上课、上自习的积极性明显提高；</w:t>
            </w:r>
          </w:p>
          <w:p w:rsidR="00792CC6" w:rsidRDefault="00583FE0">
            <w:pPr>
              <w:spacing w:line="360" w:lineRule="auto"/>
              <w:ind w:firstLineChars="200" w:firstLine="480"/>
              <w:rPr>
                <w:rFonts w:ascii="宋体" w:hAnsi="宋体" w:cs="宋体"/>
                <w:kern w:val="16"/>
                <w:szCs w:val="24"/>
              </w:rPr>
            </w:pPr>
            <w:r>
              <w:rPr>
                <w:rFonts w:ascii="宋体" w:hAnsi="宋体" w:cs="宋体" w:hint="eastAsia"/>
                <w:kern w:val="16"/>
                <w:szCs w:val="24"/>
              </w:rPr>
              <w:t>通过学院领导老师学习指导、学习委员思想交流、“结对子”辅导、教师对少数民族学生学习谈话的方式，“结对子”帮扶措施，取得了明显的效果。帮扶前与帮扶后上、下学期成绩对比提高非常明显。</w:t>
            </w:r>
            <w:r>
              <w:rPr>
                <w:rFonts w:ascii="宋体" w:hAnsi="宋体" w:cs="宋体" w:hint="eastAsia"/>
                <w:kern w:val="16"/>
                <w:szCs w:val="24"/>
              </w:rPr>
              <w:t>11</w:t>
            </w:r>
            <w:r>
              <w:rPr>
                <w:rFonts w:ascii="宋体" w:hAnsi="宋体" w:cs="宋体" w:hint="eastAsia"/>
                <w:kern w:val="16"/>
                <w:szCs w:val="24"/>
              </w:rPr>
              <w:t>级</w:t>
            </w:r>
            <w:proofErr w:type="gramStart"/>
            <w:r>
              <w:rPr>
                <w:rFonts w:ascii="宋体" w:hAnsi="宋体" w:cs="宋体" w:hint="eastAsia"/>
                <w:kern w:val="16"/>
                <w:szCs w:val="24"/>
              </w:rPr>
              <w:t>挂科率</w:t>
            </w:r>
            <w:proofErr w:type="gramEnd"/>
            <w:r>
              <w:rPr>
                <w:rFonts w:ascii="宋体" w:hAnsi="宋体" w:cs="宋体" w:hint="eastAsia"/>
                <w:kern w:val="16"/>
                <w:szCs w:val="24"/>
              </w:rPr>
              <w:t>下降</w:t>
            </w:r>
            <w:r>
              <w:rPr>
                <w:rFonts w:ascii="宋体" w:hAnsi="宋体" w:cs="宋体" w:hint="eastAsia"/>
                <w:kern w:val="16"/>
                <w:szCs w:val="24"/>
              </w:rPr>
              <w:t>82.31%</w:t>
            </w:r>
            <w:r>
              <w:rPr>
                <w:rFonts w:ascii="宋体" w:hAnsi="宋体" w:cs="宋体" w:hint="eastAsia"/>
                <w:kern w:val="16"/>
                <w:szCs w:val="24"/>
              </w:rPr>
              <w:t>，</w:t>
            </w:r>
            <w:r>
              <w:rPr>
                <w:rFonts w:ascii="宋体" w:hAnsi="宋体" w:cs="宋体" w:hint="eastAsia"/>
                <w:kern w:val="16"/>
                <w:szCs w:val="24"/>
              </w:rPr>
              <w:t>12</w:t>
            </w:r>
            <w:r>
              <w:rPr>
                <w:rFonts w:ascii="宋体" w:hAnsi="宋体" w:cs="宋体" w:hint="eastAsia"/>
                <w:kern w:val="16"/>
                <w:szCs w:val="24"/>
              </w:rPr>
              <w:t>级</w:t>
            </w:r>
            <w:proofErr w:type="gramStart"/>
            <w:r>
              <w:rPr>
                <w:rFonts w:ascii="宋体" w:hAnsi="宋体" w:cs="宋体" w:hint="eastAsia"/>
                <w:kern w:val="16"/>
                <w:szCs w:val="24"/>
              </w:rPr>
              <w:t>挂科率</w:t>
            </w:r>
            <w:proofErr w:type="gramEnd"/>
            <w:r>
              <w:rPr>
                <w:rFonts w:ascii="宋体" w:hAnsi="宋体" w:cs="宋体" w:hint="eastAsia"/>
                <w:kern w:val="16"/>
                <w:szCs w:val="24"/>
              </w:rPr>
              <w:t>下降</w:t>
            </w:r>
            <w:r>
              <w:rPr>
                <w:rFonts w:ascii="宋体" w:hAnsi="宋体" w:cs="宋体" w:hint="eastAsia"/>
                <w:kern w:val="16"/>
                <w:szCs w:val="24"/>
              </w:rPr>
              <w:t>67.08%,13</w:t>
            </w:r>
            <w:r>
              <w:rPr>
                <w:rFonts w:ascii="宋体" w:hAnsi="宋体" w:cs="宋体" w:hint="eastAsia"/>
                <w:kern w:val="16"/>
                <w:szCs w:val="24"/>
              </w:rPr>
              <w:t>级</w:t>
            </w:r>
            <w:proofErr w:type="gramStart"/>
            <w:r>
              <w:rPr>
                <w:rFonts w:ascii="宋体" w:hAnsi="宋体" w:cs="宋体" w:hint="eastAsia"/>
                <w:kern w:val="16"/>
                <w:szCs w:val="24"/>
              </w:rPr>
              <w:t>挂科率</w:t>
            </w:r>
            <w:proofErr w:type="gramEnd"/>
            <w:r>
              <w:rPr>
                <w:rFonts w:ascii="宋体" w:hAnsi="宋体" w:cs="宋体" w:hint="eastAsia"/>
                <w:kern w:val="16"/>
                <w:szCs w:val="24"/>
              </w:rPr>
              <w:t>下降</w:t>
            </w:r>
            <w:r>
              <w:rPr>
                <w:rFonts w:ascii="宋体" w:hAnsi="宋体" w:cs="宋体" w:hint="eastAsia"/>
                <w:kern w:val="16"/>
                <w:szCs w:val="24"/>
              </w:rPr>
              <w:t>83.64%</w:t>
            </w:r>
            <w:r>
              <w:rPr>
                <w:rFonts w:ascii="宋体" w:hAnsi="宋体" w:cs="宋体" w:hint="eastAsia"/>
                <w:kern w:val="16"/>
                <w:szCs w:val="24"/>
              </w:rPr>
              <w:t>，</w:t>
            </w:r>
            <w:r>
              <w:rPr>
                <w:rFonts w:ascii="宋体" w:hAnsi="宋体" w:cs="宋体" w:hint="eastAsia"/>
                <w:kern w:val="16"/>
                <w:szCs w:val="24"/>
              </w:rPr>
              <w:t>14</w:t>
            </w:r>
            <w:r>
              <w:rPr>
                <w:rFonts w:ascii="宋体" w:hAnsi="宋体" w:cs="宋体" w:hint="eastAsia"/>
                <w:kern w:val="16"/>
                <w:szCs w:val="24"/>
              </w:rPr>
              <w:t>级新生</w:t>
            </w:r>
            <w:proofErr w:type="gramStart"/>
            <w:r>
              <w:rPr>
                <w:rFonts w:ascii="宋体" w:hAnsi="宋体" w:cs="宋体" w:hint="eastAsia"/>
                <w:kern w:val="16"/>
                <w:szCs w:val="24"/>
              </w:rPr>
              <w:t>挂科率</w:t>
            </w:r>
            <w:proofErr w:type="gramEnd"/>
            <w:r>
              <w:rPr>
                <w:rFonts w:ascii="宋体" w:hAnsi="宋体" w:cs="宋体" w:hint="eastAsia"/>
                <w:kern w:val="16"/>
                <w:szCs w:val="24"/>
              </w:rPr>
              <w:t>下降</w:t>
            </w:r>
            <w:r>
              <w:rPr>
                <w:rFonts w:ascii="宋体" w:hAnsi="宋体" w:cs="宋体" w:hint="eastAsia"/>
                <w:kern w:val="16"/>
                <w:szCs w:val="24"/>
              </w:rPr>
              <w:t>59.57%</w:t>
            </w:r>
            <w:r>
              <w:rPr>
                <w:rFonts w:ascii="宋体" w:hAnsi="宋体" w:cs="宋体" w:hint="eastAsia"/>
                <w:kern w:val="16"/>
                <w:szCs w:val="24"/>
              </w:rPr>
              <w:t>。</w:t>
            </w:r>
          </w:p>
          <w:p w:rsidR="00792CC6" w:rsidRDefault="00583FE0">
            <w:pPr>
              <w:spacing w:line="360" w:lineRule="auto"/>
              <w:ind w:firstLineChars="200" w:firstLine="480"/>
              <w:rPr>
                <w:rFonts w:ascii="宋体" w:hAnsi="宋体" w:cs="宋体"/>
                <w:kern w:val="16"/>
                <w:szCs w:val="24"/>
              </w:rPr>
            </w:pPr>
            <w:r>
              <w:rPr>
                <w:rFonts w:ascii="宋体" w:hAnsi="宋体" w:cs="宋体" w:hint="eastAsia"/>
                <w:kern w:val="16"/>
                <w:szCs w:val="24"/>
              </w:rPr>
              <w:t>4</w:t>
            </w:r>
            <w:r>
              <w:rPr>
                <w:rFonts w:ascii="宋体" w:hAnsi="宋体" w:cs="宋体" w:hint="eastAsia"/>
                <w:kern w:val="16"/>
                <w:szCs w:val="24"/>
              </w:rPr>
              <w:t>.</w:t>
            </w:r>
            <w:r>
              <w:rPr>
                <w:rFonts w:ascii="宋体" w:hAnsi="宋体" w:cs="宋体" w:hint="eastAsia"/>
                <w:kern w:val="16"/>
                <w:szCs w:val="24"/>
              </w:rPr>
              <w:t>积极鼓励少数民族同学参与</w:t>
            </w:r>
            <w:r>
              <w:rPr>
                <w:rFonts w:ascii="宋体" w:hAnsi="宋体" w:cs="宋体" w:hint="eastAsia"/>
                <w:b/>
                <w:bCs/>
                <w:kern w:val="16"/>
                <w:szCs w:val="24"/>
              </w:rPr>
              <w:t>课外</w:t>
            </w:r>
            <w:r>
              <w:rPr>
                <w:rFonts w:ascii="宋体" w:hAnsi="宋体" w:cs="宋体" w:hint="eastAsia"/>
                <w:b/>
                <w:bCs/>
                <w:kern w:val="16"/>
                <w:szCs w:val="24"/>
              </w:rPr>
              <w:t>学术</w:t>
            </w:r>
            <w:r>
              <w:rPr>
                <w:rFonts w:ascii="宋体" w:hAnsi="宋体" w:cs="宋体" w:hint="eastAsia"/>
                <w:b/>
                <w:bCs/>
                <w:kern w:val="16"/>
                <w:szCs w:val="24"/>
              </w:rPr>
              <w:t>活动</w:t>
            </w:r>
            <w:r>
              <w:rPr>
                <w:rFonts w:ascii="宋体" w:hAnsi="宋体" w:cs="宋体" w:hint="eastAsia"/>
                <w:kern w:val="16"/>
                <w:szCs w:val="24"/>
              </w:rPr>
              <w:t>，全面展示个人的风采。</w:t>
            </w:r>
          </w:p>
          <w:p w:rsidR="00792CC6" w:rsidRDefault="00583FE0">
            <w:pPr>
              <w:spacing w:line="360" w:lineRule="auto"/>
              <w:ind w:firstLineChars="200" w:firstLine="480"/>
              <w:rPr>
                <w:rFonts w:ascii="宋体" w:hAnsi="宋体" w:cs="宋体"/>
                <w:kern w:val="16"/>
                <w:szCs w:val="24"/>
              </w:rPr>
            </w:pPr>
            <w:r>
              <w:rPr>
                <w:rFonts w:ascii="宋体" w:hAnsi="宋体" w:cs="宋体" w:hint="eastAsia"/>
                <w:kern w:val="16"/>
                <w:szCs w:val="24"/>
              </w:rPr>
              <w:t>11</w:t>
            </w:r>
            <w:r>
              <w:rPr>
                <w:rFonts w:ascii="宋体" w:hAnsi="宋体" w:cs="宋体" w:hint="eastAsia"/>
                <w:kern w:val="16"/>
                <w:szCs w:val="24"/>
              </w:rPr>
              <w:t>级麦迪娜木·</w:t>
            </w:r>
            <w:proofErr w:type="gramStart"/>
            <w:r>
              <w:rPr>
                <w:rFonts w:ascii="宋体" w:hAnsi="宋体" w:cs="宋体" w:hint="eastAsia"/>
                <w:kern w:val="16"/>
                <w:szCs w:val="24"/>
              </w:rPr>
              <w:t>排尔哈</w:t>
            </w:r>
            <w:proofErr w:type="gramEnd"/>
            <w:r>
              <w:rPr>
                <w:rFonts w:ascii="宋体" w:hAnsi="宋体" w:cs="宋体" w:hint="eastAsia"/>
                <w:kern w:val="16"/>
                <w:szCs w:val="24"/>
              </w:rPr>
              <w:t>提在</w:t>
            </w:r>
            <w:r>
              <w:rPr>
                <w:rFonts w:ascii="宋体" w:hAnsi="宋体" w:cs="宋体" w:hint="eastAsia"/>
                <w:kern w:val="16"/>
                <w:szCs w:val="24"/>
              </w:rPr>
              <w:t>2014</w:t>
            </w:r>
            <w:r>
              <w:rPr>
                <w:rFonts w:ascii="宋体" w:hAnsi="宋体" w:cs="宋体" w:hint="eastAsia"/>
                <w:kern w:val="16"/>
                <w:szCs w:val="24"/>
              </w:rPr>
              <w:t>年“创青春”河南省大学生创业大赛中荣获金奖</w:t>
            </w:r>
            <w:r>
              <w:rPr>
                <w:rFonts w:ascii="宋体" w:hAnsi="宋体" w:cs="宋体" w:hint="eastAsia"/>
                <w:kern w:val="16"/>
                <w:szCs w:val="24"/>
              </w:rPr>
              <w:t>，同时也</w:t>
            </w:r>
            <w:r>
              <w:rPr>
                <w:rFonts w:ascii="宋体" w:hAnsi="宋体" w:cs="宋体" w:hint="eastAsia"/>
                <w:kern w:val="16"/>
                <w:szCs w:val="24"/>
              </w:rPr>
              <w:t>在</w:t>
            </w:r>
            <w:r>
              <w:rPr>
                <w:rFonts w:ascii="宋体" w:hAnsi="宋体" w:cs="宋体" w:hint="eastAsia"/>
                <w:kern w:val="16"/>
                <w:szCs w:val="24"/>
              </w:rPr>
              <w:t>2014</w:t>
            </w:r>
            <w:r>
              <w:rPr>
                <w:rFonts w:ascii="宋体" w:hAnsi="宋体" w:cs="宋体" w:hint="eastAsia"/>
                <w:kern w:val="16"/>
                <w:szCs w:val="24"/>
              </w:rPr>
              <w:t>年</w:t>
            </w:r>
            <w:r>
              <w:rPr>
                <w:rFonts w:ascii="宋体" w:hAnsi="宋体" w:cs="宋体" w:hint="eastAsia"/>
                <w:kern w:val="16"/>
                <w:szCs w:val="24"/>
              </w:rPr>
              <w:t>河南科技大学</w:t>
            </w:r>
            <w:r>
              <w:rPr>
                <w:rFonts w:ascii="宋体" w:hAnsi="宋体" w:cs="宋体" w:hint="eastAsia"/>
                <w:kern w:val="16"/>
                <w:szCs w:val="24"/>
              </w:rPr>
              <w:t>“创青春”大学生创业大赛中</w:t>
            </w:r>
            <w:r>
              <w:rPr>
                <w:rFonts w:ascii="宋体" w:hAnsi="宋体" w:cs="宋体" w:hint="eastAsia"/>
                <w:kern w:val="16"/>
                <w:szCs w:val="24"/>
              </w:rPr>
              <w:t>斩获</w:t>
            </w:r>
            <w:r>
              <w:rPr>
                <w:rFonts w:ascii="宋体" w:hAnsi="宋体" w:cs="宋体" w:hint="eastAsia"/>
                <w:kern w:val="16"/>
                <w:szCs w:val="24"/>
              </w:rPr>
              <w:t>金奖</w:t>
            </w:r>
            <w:r>
              <w:rPr>
                <w:rFonts w:ascii="宋体" w:hAnsi="宋体" w:cs="宋体" w:hint="eastAsia"/>
                <w:kern w:val="16"/>
                <w:szCs w:val="24"/>
              </w:rPr>
              <w:t>；在河南科技大学第五届“挑战杯”大学生课外科技作品竞赛中荣获二等奖</w:t>
            </w:r>
            <w:r>
              <w:rPr>
                <w:rFonts w:ascii="宋体" w:hAnsi="宋体" w:cs="宋体" w:hint="eastAsia"/>
                <w:kern w:val="16"/>
                <w:szCs w:val="24"/>
              </w:rPr>
              <w:t xml:space="preserve"> </w:t>
            </w:r>
            <w:r>
              <w:rPr>
                <w:rFonts w:ascii="宋体" w:hAnsi="宋体" w:cs="宋体" w:hint="eastAsia"/>
                <w:kern w:val="16"/>
                <w:szCs w:val="24"/>
              </w:rPr>
              <w:t>。</w:t>
            </w:r>
          </w:p>
          <w:p w:rsidR="00792CC6" w:rsidRDefault="00583FE0">
            <w:pPr>
              <w:spacing w:line="360" w:lineRule="auto"/>
              <w:ind w:firstLineChars="200" w:firstLine="480"/>
              <w:rPr>
                <w:rFonts w:ascii="宋体" w:hAnsi="宋体" w:cs="宋体"/>
                <w:kern w:val="16"/>
                <w:szCs w:val="24"/>
              </w:rPr>
            </w:pPr>
            <w:r>
              <w:rPr>
                <w:rFonts w:ascii="宋体" w:hAnsi="宋体" w:cs="宋体" w:hint="eastAsia"/>
                <w:kern w:val="16"/>
                <w:szCs w:val="24"/>
              </w:rPr>
              <w:t xml:space="preserve">  </w:t>
            </w:r>
          </w:p>
          <w:p w:rsidR="00792CC6" w:rsidRDefault="00583FE0">
            <w:pPr>
              <w:spacing w:line="360" w:lineRule="auto"/>
              <w:ind w:firstLineChars="200" w:firstLine="480"/>
              <w:rPr>
                <w:rFonts w:ascii="宋体" w:hAnsi="宋体" w:cs="宋体"/>
                <w:kern w:val="16"/>
                <w:szCs w:val="24"/>
              </w:rPr>
            </w:pPr>
            <w:r>
              <w:rPr>
                <w:rFonts w:ascii="宋体" w:hAnsi="宋体" w:cs="宋体" w:hint="eastAsia"/>
                <w:kern w:val="16"/>
                <w:szCs w:val="24"/>
              </w:rPr>
              <w:t>在我院“少数民族学生帮扶工作小组”近一年的努力工作下，本项目得到了坚实有效的进展；“同心圆”、“结对子”、“班干部、老师联动机制”、“内外联动”等特色新颖的帮扶模式，“得人心、暖人心、稳人心”工程，得到了认真落实；使得我院少数民族帮扶工作取得了显著的成绩，这对我院进一步推进项目进展着实打了一针“强心剂”。</w:t>
            </w:r>
          </w:p>
          <w:p w:rsidR="00792CC6" w:rsidRDefault="00583FE0">
            <w:pPr>
              <w:spacing w:line="360" w:lineRule="auto"/>
              <w:ind w:firstLineChars="200" w:firstLine="480"/>
              <w:rPr>
                <w:rFonts w:ascii="宋体" w:hAnsi="宋体" w:cs="宋体"/>
                <w:kern w:val="16"/>
                <w:szCs w:val="24"/>
              </w:rPr>
            </w:pPr>
            <w:r>
              <w:rPr>
                <w:rFonts w:ascii="宋体" w:hAnsi="宋体" w:cs="宋体" w:hint="eastAsia"/>
                <w:kern w:val="16"/>
                <w:szCs w:val="24"/>
              </w:rPr>
              <w:t>少数民族学生帮扶结对子项目，虽取得了突破性的成绩，但是我深知此项任务还有一些细节工作要改善，我院党委及各级组织定将继续努力，为</w:t>
            </w:r>
            <w:r>
              <w:rPr>
                <w:rFonts w:ascii="宋体" w:hAnsi="宋体" w:cs="宋体" w:hint="eastAsia"/>
                <w:kern w:val="16"/>
                <w:szCs w:val="24"/>
              </w:rPr>
              <w:t>学校少数民族帮扶工作树立典范，使此项目工作更上一个台阶！</w:t>
            </w:r>
          </w:p>
          <w:p w:rsidR="00792CC6" w:rsidRDefault="00792CC6">
            <w:pPr>
              <w:spacing w:line="360" w:lineRule="auto"/>
              <w:ind w:firstLineChars="200" w:firstLine="480"/>
              <w:rPr>
                <w:rFonts w:ascii="宋体" w:hAnsi="宋体" w:cs="宋体"/>
                <w:kern w:val="16"/>
                <w:szCs w:val="24"/>
              </w:rPr>
            </w:pPr>
          </w:p>
          <w:p w:rsidR="00792CC6" w:rsidRDefault="00792CC6" w:rsidP="0085410B">
            <w:pPr>
              <w:spacing w:line="360" w:lineRule="auto"/>
              <w:ind w:firstLineChars="200" w:firstLine="482"/>
              <w:rPr>
                <w:b/>
                <w:bCs/>
              </w:rPr>
            </w:pPr>
          </w:p>
          <w:p w:rsidR="00792CC6" w:rsidRDefault="00792CC6">
            <w:pPr>
              <w:pStyle w:val="1"/>
              <w:spacing w:before="120" w:after="120"/>
              <w:ind w:firstLineChars="0" w:firstLine="0"/>
              <w:jc w:val="left"/>
              <w:rPr>
                <w:b/>
                <w:bCs/>
              </w:rPr>
            </w:pPr>
          </w:p>
          <w:p w:rsidR="00792CC6" w:rsidRDefault="00792CC6">
            <w:pPr>
              <w:pStyle w:val="1"/>
              <w:spacing w:before="120" w:after="120"/>
              <w:ind w:firstLineChars="0" w:firstLine="0"/>
              <w:rPr>
                <w:b/>
                <w:bCs/>
              </w:rPr>
            </w:pPr>
          </w:p>
        </w:tc>
      </w:tr>
    </w:tbl>
    <w:p w:rsidR="00792CC6" w:rsidRDefault="00792CC6">
      <w:pPr>
        <w:spacing w:before="120" w:after="120"/>
        <w:sectPr w:rsidR="00792CC6">
          <w:footerReference w:type="even" r:id="rId8"/>
          <w:footerReference w:type="default" r:id="rId9"/>
          <w:pgSz w:w="11907" w:h="16840"/>
          <w:pgMar w:top="1134" w:right="1134" w:bottom="1134" w:left="1134" w:header="851" w:footer="992" w:gutter="0"/>
          <w:pgNumType w:start="0"/>
          <w:cols w:space="720"/>
          <w:titlePg/>
          <w:docGrid w:type="lines" w:linePitch="629" w:charSpace="-4916"/>
        </w:sectPr>
      </w:pPr>
    </w:p>
    <w:tbl>
      <w:tblPr>
        <w:tblW w:w="9564"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9564"/>
      </w:tblGrid>
      <w:tr w:rsidR="00792CC6">
        <w:trPr>
          <w:cantSplit/>
          <w:jc w:val="center"/>
        </w:trPr>
        <w:tc>
          <w:tcPr>
            <w:tcW w:w="9564" w:type="dxa"/>
            <w:tcBorders>
              <w:bottom w:val="nil"/>
            </w:tcBorders>
            <w:vAlign w:val="center"/>
          </w:tcPr>
          <w:p w:rsidR="00792CC6" w:rsidRDefault="00583FE0">
            <w:pPr>
              <w:spacing w:before="120" w:after="120"/>
              <w:rPr>
                <w:b/>
                <w:bCs/>
              </w:rPr>
            </w:pPr>
            <w:r>
              <w:rPr>
                <w:rFonts w:hint="eastAsia"/>
                <w:b/>
                <w:bCs/>
              </w:rPr>
              <w:lastRenderedPageBreak/>
              <w:t>所在</w:t>
            </w:r>
            <w:r>
              <w:rPr>
                <w:rFonts w:hint="eastAsia"/>
                <w:b/>
                <w:bCs/>
              </w:rPr>
              <w:t>单位意见：</w:t>
            </w:r>
          </w:p>
          <w:p w:rsidR="00792CC6" w:rsidRDefault="00792CC6">
            <w:pPr>
              <w:spacing w:before="120" w:after="120"/>
              <w:rPr>
                <w:b/>
                <w:bCs/>
              </w:rPr>
            </w:pPr>
          </w:p>
          <w:p w:rsidR="00792CC6" w:rsidRDefault="00583FE0">
            <w:pPr>
              <w:spacing w:before="120" w:after="120"/>
              <w:rPr>
                <w:sz w:val="36"/>
                <w:szCs w:val="36"/>
              </w:rPr>
            </w:pPr>
            <w:r>
              <w:rPr>
                <w:rFonts w:hint="eastAsia"/>
              </w:rPr>
              <w:t xml:space="preserve">                           </w:t>
            </w:r>
            <w:r>
              <w:rPr>
                <w:rFonts w:hint="eastAsia"/>
                <w:sz w:val="36"/>
                <w:szCs w:val="36"/>
              </w:rPr>
              <w:t xml:space="preserve">  </w:t>
            </w:r>
            <w:r w:rsidR="0085410B">
              <w:rPr>
                <w:rFonts w:hint="eastAsia"/>
                <w:sz w:val="36"/>
                <w:szCs w:val="36"/>
              </w:rPr>
              <w:t>同意结项。</w:t>
            </w:r>
          </w:p>
          <w:p w:rsidR="00792CC6" w:rsidRDefault="00792CC6">
            <w:pPr>
              <w:spacing w:before="120" w:after="120"/>
              <w:ind w:firstLineChars="900" w:firstLine="2160"/>
            </w:pPr>
          </w:p>
          <w:p w:rsidR="00792CC6" w:rsidRDefault="00583FE0">
            <w:pPr>
              <w:spacing w:before="120" w:after="120"/>
              <w:ind w:firstLineChars="1500" w:firstLine="3600"/>
            </w:pPr>
            <w:r>
              <w:rPr>
                <w:rFonts w:hint="eastAsia"/>
              </w:rPr>
              <w:t xml:space="preserve">      </w:t>
            </w:r>
            <w:r>
              <w:rPr>
                <w:rFonts w:hint="eastAsia"/>
              </w:rPr>
              <w:t>负责人：</w:t>
            </w:r>
            <w:r w:rsidR="0085410B">
              <w:rPr>
                <w:rFonts w:hint="eastAsia"/>
              </w:rPr>
              <w:t>郭群森</w:t>
            </w:r>
            <w:r>
              <w:rPr>
                <w:rFonts w:hint="eastAsia"/>
              </w:rPr>
              <w:t xml:space="preserve">                </w:t>
            </w:r>
            <w:r>
              <w:rPr>
                <w:rFonts w:hint="eastAsia"/>
              </w:rPr>
              <w:t>（签章）</w:t>
            </w:r>
          </w:p>
          <w:p w:rsidR="00792CC6" w:rsidRDefault="00583FE0" w:rsidP="0085410B">
            <w:pPr>
              <w:spacing w:before="120" w:after="120"/>
              <w:rPr>
                <w:b/>
                <w:bCs/>
              </w:rPr>
            </w:pPr>
            <w:r>
              <w:rPr>
                <w:rFonts w:hint="eastAsia"/>
              </w:rPr>
              <w:t xml:space="preserve">                                                                                         201</w:t>
            </w:r>
            <w:r>
              <w:rPr>
                <w:rFonts w:hint="eastAsia"/>
              </w:rPr>
              <w:t>5</w:t>
            </w:r>
            <w:r>
              <w:rPr>
                <w:rFonts w:hint="eastAsia"/>
              </w:rPr>
              <w:t>年</w:t>
            </w:r>
            <w:r>
              <w:rPr>
                <w:rFonts w:hint="eastAsia"/>
              </w:rPr>
              <w:t xml:space="preserve">  </w:t>
            </w:r>
            <w:r>
              <w:rPr>
                <w:rFonts w:hint="eastAsia"/>
              </w:rPr>
              <w:t>4</w:t>
            </w:r>
            <w:r>
              <w:rPr>
                <w:rFonts w:hint="eastAsia"/>
              </w:rPr>
              <w:t>月</w:t>
            </w:r>
            <w:r>
              <w:rPr>
                <w:rFonts w:hint="eastAsia"/>
              </w:rPr>
              <w:t xml:space="preserve"> </w:t>
            </w:r>
            <w:r w:rsidR="0085410B">
              <w:rPr>
                <w:rFonts w:hint="eastAsia"/>
              </w:rPr>
              <w:t>26</w:t>
            </w:r>
            <w:r>
              <w:rPr>
                <w:rFonts w:hint="eastAsia"/>
              </w:rPr>
              <w:t>日</w:t>
            </w:r>
          </w:p>
        </w:tc>
      </w:tr>
      <w:tr w:rsidR="00792CC6">
        <w:trPr>
          <w:cantSplit/>
          <w:jc w:val="center"/>
        </w:trPr>
        <w:tc>
          <w:tcPr>
            <w:tcW w:w="9564" w:type="dxa"/>
            <w:tcBorders>
              <w:top w:val="single" w:sz="4" w:space="0" w:color="auto"/>
            </w:tcBorders>
            <w:vAlign w:val="center"/>
          </w:tcPr>
          <w:p w:rsidR="00792CC6" w:rsidRDefault="00583FE0">
            <w:pPr>
              <w:spacing w:before="120" w:after="120"/>
              <w:rPr>
                <w:b/>
                <w:bCs/>
              </w:rPr>
            </w:pPr>
            <w:r>
              <w:rPr>
                <w:rFonts w:hint="eastAsia"/>
                <w:b/>
                <w:bCs/>
              </w:rPr>
              <w:t>组织部</w:t>
            </w:r>
            <w:r>
              <w:rPr>
                <w:rFonts w:hint="eastAsia"/>
                <w:b/>
                <w:bCs/>
              </w:rPr>
              <w:t>审核</w:t>
            </w:r>
            <w:r>
              <w:rPr>
                <w:rFonts w:hint="eastAsia"/>
                <w:b/>
                <w:bCs/>
              </w:rPr>
              <w:t>意见：</w:t>
            </w:r>
          </w:p>
          <w:p w:rsidR="00792CC6" w:rsidRDefault="00792CC6">
            <w:pPr>
              <w:spacing w:before="120" w:after="120"/>
              <w:rPr>
                <w:b/>
                <w:bCs/>
              </w:rPr>
            </w:pPr>
            <w:bookmarkStart w:id="0" w:name="_GoBack"/>
            <w:bookmarkEnd w:id="0"/>
          </w:p>
          <w:p w:rsidR="00792CC6" w:rsidRDefault="00792CC6">
            <w:pPr>
              <w:spacing w:before="120" w:after="120"/>
              <w:rPr>
                <w:b/>
                <w:bCs/>
              </w:rPr>
            </w:pPr>
          </w:p>
          <w:p w:rsidR="00792CC6" w:rsidRDefault="00792CC6">
            <w:pPr>
              <w:spacing w:before="120" w:after="120"/>
              <w:rPr>
                <w:b/>
                <w:bCs/>
              </w:rPr>
            </w:pPr>
          </w:p>
          <w:p w:rsidR="00792CC6" w:rsidRDefault="00792CC6">
            <w:pPr>
              <w:spacing w:before="120" w:after="120"/>
              <w:rPr>
                <w:b/>
                <w:bCs/>
              </w:rPr>
            </w:pPr>
          </w:p>
          <w:p w:rsidR="00792CC6" w:rsidRDefault="00583FE0">
            <w:pPr>
              <w:spacing w:before="120" w:after="120"/>
              <w:ind w:firstLineChars="1550" w:firstLine="3720"/>
            </w:pPr>
            <w:r>
              <w:rPr>
                <w:rFonts w:hint="eastAsia"/>
              </w:rPr>
              <w:t xml:space="preserve"> </w:t>
            </w:r>
            <w:r>
              <w:rPr>
                <w:rFonts w:hint="eastAsia"/>
              </w:rPr>
              <w:t xml:space="preserve">               </w:t>
            </w:r>
            <w:r>
              <w:rPr>
                <w:rFonts w:hint="eastAsia"/>
              </w:rPr>
              <w:t xml:space="preserve">                   </w:t>
            </w:r>
            <w:r>
              <w:rPr>
                <w:rFonts w:hint="eastAsia"/>
              </w:rPr>
              <w:t xml:space="preserve"> </w:t>
            </w:r>
            <w:r>
              <w:rPr>
                <w:rFonts w:hint="eastAsia"/>
              </w:rPr>
              <w:t>（签章）</w:t>
            </w:r>
          </w:p>
          <w:p w:rsidR="00792CC6" w:rsidRDefault="00583FE0">
            <w:pPr>
              <w:spacing w:before="120" w:after="120"/>
              <w:ind w:firstLineChars="2300" w:firstLine="5520"/>
              <w:rPr>
                <w:b/>
                <w:bCs/>
              </w:rPr>
            </w:pPr>
            <w:r>
              <w:rPr>
                <w:rFonts w:hint="eastAsia"/>
              </w:rPr>
              <w:t xml:space="preserve">    </w:t>
            </w:r>
            <w:r>
              <w:rPr>
                <w:rFonts w:hint="eastAsia"/>
              </w:rPr>
              <w:t>年</w:t>
            </w:r>
            <w:r>
              <w:rPr>
                <w:rFonts w:hint="eastAsia"/>
              </w:rPr>
              <w:t xml:space="preserve"> </w:t>
            </w:r>
            <w:r>
              <w:rPr>
                <w:rFonts w:hint="eastAsia"/>
              </w:rPr>
              <w:t xml:space="preserve">    </w:t>
            </w:r>
            <w:r>
              <w:rPr>
                <w:rFonts w:hint="eastAsia"/>
              </w:rPr>
              <w:t xml:space="preserve">   </w:t>
            </w:r>
            <w:r>
              <w:rPr>
                <w:rFonts w:hint="eastAsia"/>
              </w:rPr>
              <w:t>月</w:t>
            </w:r>
            <w:r>
              <w:rPr>
                <w:rFonts w:hint="eastAsia"/>
              </w:rPr>
              <w:t xml:space="preserve">  </w:t>
            </w:r>
            <w:r>
              <w:rPr>
                <w:rFonts w:hint="eastAsia"/>
              </w:rPr>
              <w:t xml:space="preserve">   </w:t>
            </w:r>
            <w:r>
              <w:rPr>
                <w:rFonts w:hint="eastAsia"/>
              </w:rPr>
              <w:t xml:space="preserve">   </w:t>
            </w:r>
            <w:r>
              <w:rPr>
                <w:rFonts w:hint="eastAsia"/>
              </w:rPr>
              <w:t>日</w:t>
            </w:r>
          </w:p>
        </w:tc>
      </w:tr>
      <w:tr w:rsidR="00792CC6">
        <w:trPr>
          <w:cantSplit/>
          <w:jc w:val="center"/>
        </w:trPr>
        <w:tc>
          <w:tcPr>
            <w:tcW w:w="9564" w:type="dxa"/>
            <w:tcBorders>
              <w:top w:val="single" w:sz="4" w:space="0" w:color="auto"/>
            </w:tcBorders>
            <w:vAlign w:val="center"/>
          </w:tcPr>
          <w:p w:rsidR="00792CC6" w:rsidRDefault="00583FE0">
            <w:pPr>
              <w:spacing w:before="120" w:after="120"/>
              <w:rPr>
                <w:b/>
                <w:bCs/>
              </w:rPr>
            </w:pPr>
            <w:r>
              <w:rPr>
                <w:rFonts w:hint="eastAsia"/>
                <w:b/>
                <w:bCs/>
              </w:rPr>
              <w:t>专家</w:t>
            </w:r>
            <w:r>
              <w:rPr>
                <w:rFonts w:hint="eastAsia"/>
                <w:b/>
                <w:bCs/>
              </w:rPr>
              <w:t>评奖</w:t>
            </w:r>
            <w:r>
              <w:rPr>
                <w:rFonts w:hint="eastAsia"/>
                <w:b/>
                <w:bCs/>
              </w:rPr>
              <w:t>意见：</w:t>
            </w:r>
          </w:p>
          <w:p w:rsidR="00792CC6" w:rsidRDefault="00792CC6">
            <w:pPr>
              <w:spacing w:before="120" w:after="120"/>
              <w:rPr>
                <w:b/>
                <w:bCs/>
              </w:rPr>
            </w:pPr>
          </w:p>
          <w:p w:rsidR="00792CC6" w:rsidRDefault="00792CC6">
            <w:pPr>
              <w:spacing w:before="120" w:after="120"/>
              <w:ind w:firstLineChars="650" w:firstLine="1560"/>
            </w:pPr>
          </w:p>
          <w:p w:rsidR="00792CC6" w:rsidRDefault="00792CC6">
            <w:pPr>
              <w:spacing w:before="120" w:after="120"/>
              <w:ind w:firstLineChars="1700" w:firstLine="4080"/>
            </w:pPr>
          </w:p>
          <w:p w:rsidR="00792CC6" w:rsidRDefault="00792CC6">
            <w:pPr>
              <w:spacing w:before="120" w:after="120"/>
              <w:ind w:firstLineChars="1700" w:firstLine="4080"/>
            </w:pPr>
          </w:p>
          <w:p w:rsidR="00792CC6" w:rsidRDefault="00583FE0">
            <w:pPr>
              <w:spacing w:before="120" w:after="120"/>
              <w:ind w:firstLineChars="2250" w:firstLine="5400"/>
              <w:rPr>
                <w:b/>
                <w:bCs/>
              </w:rPr>
            </w:pPr>
            <w:r>
              <w:rPr>
                <w:rFonts w:hint="eastAsia"/>
              </w:rPr>
              <w:t xml:space="preserve">   </w:t>
            </w:r>
            <w:r>
              <w:rPr>
                <w:rFonts w:hint="eastAsia"/>
              </w:rPr>
              <w:t xml:space="preserve"> </w:t>
            </w:r>
            <w:r>
              <w:rPr>
                <w:rFonts w:hint="eastAsia"/>
              </w:rPr>
              <w:t>年</w:t>
            </w:r>
            <w:r>
              <w:rPr>
                <w:rFonts w:hint="eastAsia"/>
              </w:rPr>
              <w:t xml:space="preserve">  </w:t>
            </w:r>
            <w:r>
              <w:rPr>
                <w:rFonts w:hint="eastAsia"/>
              </w:rPr>
              <w:t xml:space="preserve"> </w:t>
            </w:r>
            <w:r>
              <w:rPr>
                <w:rFonts w:hint="eastAsia"/>
              </w:rPr>
              <w:t xml:space="preserve">   </w:t>
            </w:r>
            <w:r>
              <w:rPr>
                <w:rFonts w:hint="eastAsia"/>
              </w:rPr>
              <w:t>月</w:t>
            </w:r>
            <w:r>
              <w:rPr>
                <w:rFonts w:hint="eastAsia"/>
              </w:rPr>
              <w:t xml:space="preserve">  </w:t>
            </w:r>
            <w:r>
              <w:rPr>
                <w:rFonts w:hint="eastAsia"/>
              </w:rPr>
              <w:t xml:space="preserve"> </w:t>
            </w:r>
            <w:r>
              <w:rPr>
                <w:rFonts w:hint="eastAsia"/>
              </w:rPr>
              <w:t xml:space="preserve">   </w:t>
            </w:r>
            <w:r>
              <w:rPr>
                <w:rFonts w:hint="eastAsia"/>
              </w:rPr>
              <w:t>日</w:t>
            </w:r>
          </w:p>
        </w:tc>
      </w:tr>
    </w:tbl>
    <w:p w:rsidR="00792CC6" w:rsidRDefault="00792CC6">
      <w:pPr>
        <w:spacing w:before="120" w:after="120"/>
      </w:pPr>
    </w:p>
    <w:p w:rsidR="00792CC6" w:rsidRDefault="00792CC6">
      <w:pPr>
        <w:spacing w:line="220" w:lineRule="atLeast"/>
      </w:pPr>
    </w:p>
    <w:sectPr w:rsidR="00792CC6" w:rsidSect="00792CC6">
      <w:footerReference w:type="even" r:id="rId10"/>
      <w:footerReference w:type="default" r:id="rId11"/>
      <w:pgSz w:w="11907" w:h="16840"/>
      <w:pgMar w:top="1134" w:right="1134" w:bottom="1134" w:left="1134" w:header="851" w:footer="992" w:gutter="0"/>
      <w:cols w:space="720"/>
      <w:docGrid w:type="lines" w:linePitch="637" w:charSpace="-491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FE0" w:rsidRDefault="00583FE0" w:rsidP="00792CC6">
      <w:r>
        <w:separator/>
      </w:r>
    </w:p>
  </w:endnote>
  <w:endnote w:type="continuationSeparator" w:id="0">
    <w:p w:rsidR="00583FE0" w:rsidRDefault="00583FE0" w:rsidP="00792C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黑体">
    <w:altName w:val="SimHei"/>
    <w:panose1 w:val="0201060003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CC6" w:rsidRDefault="00792CC6">
    <w:pPr>
      <w:pStyle w:val="a3"/>
      <w:framePr w:wrap="around" w:vAnchor="text" w:hAnchor="margin" w:xAlign="center" w:y="1"/>
      <w:rPr>
        <w:rStyle w:val="a5"/>
      </w:rPr>
    </w:pPr>
    <w:r>
      <w:fldChar w:fldCharType="begin"/>
    </w:r>
    <w:r w:rsidR="00583FE0">
      <w:rPr>
        <w:rStyle w:val="a5"/>
      </w:rPr>
      <w:instrText xml:space="preserve">PAGE  </w:instrText>
    </w:r>
    <w:r>
      <w:fldChar w:fldCharType="separate"/>
    </w:r>
    <w:r w:rsidR="00583FE0">
      <w:rPr>
        <w:rStyle w:val="a5"/>
      </w:rPr>
      <w:t>4</w:t>
    </w:r>
    <w:r>
      <w:fldChar w:fldCharType="end"/>
    </w:r>
  </w:p>
  <w:p w:rsidR="00792CC6" w:rsidRDefault="00792CC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CC6" w:rsidRDefault="00792CC6">
    <w:pPr>
      <w:pStyle w:val="a3"/>
      <w:framePr w:wrap="around" w:vAnchor="text" w:hAnchor="margin" w:xAlign="center" w:y="1"/>
      <w:rPr>
        <w:rStyle w:val="a5"/>
      </w:rPr>
    </w:pPr>
    <w:r>
      <w:fldChar w:fldCharType="begin"/>
    </w:r>
    <w:r w:rsidR="00583FE0">
      <w:rPr>
        <w:rStyle w:val="a5"/>
      </w:rPr>
      <w:instrText xml:space="preserve">PAGE  </w:instrText>
    </w:r>
    <w:r>
      <w:fldChar w:fldCharType="separate"/>
    </w:r>
    <w:r w:rsidR="00F00621">
      <w:rPr>
        <w:rStyle w:val="a5"/>
        <w:noProof/>
      </w:rPr>
      <w:t>1</w:t>
    </w:r>
    <w:r>
      <w:fldChar w:fldCharType="end"/>
    </w:r>
  </w:p>
  <w:p w:rsidR="00792CC6" w:rsidRDefault="00792CC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CC6" w:rsidRDefault="00792CC6">
    <w:pPr>
      <w:pStyle w:val="a3"/>
      <w:framePr w:wrap="around" w:vAnchor="text" w:hAnchor="margin" w:xAlign="center" w:y="1"/>
      <w:rPr>
        <w:rStyle w:val="a5"/>
      </w:rPr>
    </w:pPr>
    <w:r>
      <w:fldChar w:fldCharType="begin"/>
    </w:r>
    <w:r w:rsidR="00583FE0">
      <w:rPr>
        <w:rStyle w:val="a5"/>
      </w:rPr>
      <w:instrText xml:space="preserve">PAGE  </w:instrText>
    </w:r>
    <w:r>
      <w:fldChar w:fldCharType="separate"/>
    </w:r>
    <w:r w:rsidR="00583FE0">
      <w:rPr>
        <w:rStyle w:val="a5"/>
      </w:rPr>
      <w:t>4</w:t>
    </w:r>
    <w:r>
      <w:fldChar w:fldCharType="end"/>
    </w:r>
  </w:p>
  <w:p w:rsidR="00792CC6" w:rsidRDefault="00792CC6">
    <w:pPr>
      <w:pStyle w:val="a3"/>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CC6" w:rsidRDefault="00792CC6">
    <w:pPr>
      <w:pStyle w:val="a3"/>
      <w:framePr w:wrap="around" w:vAnchor="text" w:hAnchor="margin" w:xAlign="center" w:y="1"/>
      <w:rPr>
        <w:rStyle w:val="a5"/>
      </w:rPr>
    </w:pPr>
    <w:r>
      <w:fldChar w:fldCharType="begin"/>
    </w:r>
    <w:r w:rsidR="00583FE0">
      <w:rPr>
        <w:rStyle w:val="a5"/>
      </w:rPr>
      <w:instrText xml:space="preserve">PAGE  </w:instrText>
    </w:r>
    <w:r>
      <w:fldChar w:fldCharType="separate"/>
    </w:r>
    <w:r w:rsidR="0085410B">
      <w:rPr>
        <w:rStyle w:val="a5"/>
        <w:noProof/>
      </w:rPr>
      <w:t>4</w:t>
    </w:r>
    <w:r>
      <w:fldChar w:fldCharType="end"/>
    </w:r>
  </w:p>
  <w:p w:rsidR="00792CC6" w:rsidRDefault="00792CC6">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FE0" w:rsidRDefault="00583FE0" w:rsidP="00792CC6">
      <w:r>
        <w:separator/>
      </w:r>
    </w:p>
  </w:footnote>
  <w:footnote w:type="continuationSeparator" w:id="0">
    <w:p w:rsidR="00583FE0" w:rsidRDefault="00583FE0" w:rsidP="00792C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lvl w:ilvl="0">
      <w:start w:val="1"/>
      <w:numFmt w:val="chineseCounting"/>
      <w:suff w:val="nothing"/>
      <w:lvlText w:val="%1、"/>
      <w:lvlJc w:val="left"/>
    </w:lvl>
  </w:abstractNum>
  <w:abstractNum w:abstractNumId="1">
    <w:nsid w:val="553A48D6"/>
    <w:multiLevelType w:val="singleLevel"/>
    <w:tmpl w:val="553A48D6"/>
    <w:lvl w:ilvl="0">
      <w:start w:val="1"/>
      <w:numFmt w:val="decimal"/>
      <w:suff w:val="nothing"/>
      <w:lvlText w:val="%1."/>
      <w:lvlJc w:val="left"/>
    </w:lvl>
  </w:abstractNum>
  <w:abstractNum w:abstractNumId="2">
    <w:nsid w:val="553C5D16"/>
    <w:multiLevelType w:val="singleLevel"/>
    <w:tmpl w:val="553C5D16"/>
    <w:lvl w:ilvl="0">
      <w:start w:val="3"/>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720"/>
  <w:characterSpacingControl w:val="doNotCompress"/>
  <w:hdrShapeDefaults>
    <o:shapedefaults v:ext="edit" spidmax="307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doNotLeaveBackslashAlone/>
    <w:ulTrailSpac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31D50"/>
    <w:rsid w:val="00023DBF"/>
    <w:rsid w:val="000E3A9A"/>
    <w:rsid w:val="00254974"/>
    <w:rsid w:val="00323473"/>
    <w:rsid w:val="00323B43"/>
    <w:rsid w:val="00396E76"/>
    <w:rsid w:val="003D37D8"/>
    <w:rsid w:val="00426133"/>
    <w:rsid w:val="00433FCA"/>
    <w:rsid w:val="004358AB"/>
    <w:rsid w:val="00583FE0"/>
    <w:rsid w:val="005B048D"/>
    <w:rsid w:val="00792CC6"/>
    <w:rsid w:val="00805922"/>
    <w:rsid w:val="0085410B"/>
    <w:rsid w:val="008B7726"/>
    <w:rsid w:val="00950251"/>
    <w:rsid w:val="00956638"/>
    <w:rsid w:val="00992616"/>
    <w:rsid w:val="00A75EBE"/>
    <w:rsid w:val="00AC3C77"/>
    <w:rsid w:val="00C02DE5"/>
    <w:rsid w:val="00C85891"/>
    <w:rsid w:val="00D31D50"/>
    <w:rsid w:val="00DE36F2"/>
    <w:rsid w:val="00F00621"/>
    <w:rsid w:val="00FA65A7"/>
    <w:rsid w:val="174043B2"/>
    <w:rsid w:val="21454223"/>
    <w:rsid w:val="29D741B2"/>
    <w:rsid w:val="2DD73E15"/>
    <w:rsid w:val="40142EAD"/>
    <w:rsid w:val="51D86AB9"/>
    <w:rsid w:val="538F4B11"/>
    <w:rsid w:val="53E762B8"/>
    <w:rsid w:val="62E245C6"/>
    <w:rsid w:val="7D653F46"/>
    <w:rsid w:val="7F0839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微软雅黑"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lsdException w:name="caption" w:uiPriority="35" w:qFormat="1"/>
    <w:lsdException w:name="page number" w:semiHidden="0"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CC6"/>
    <w:pPr>
      <w:widowControl w:val="0"/>
      <w:jc w:val="both"/>
    </w:pPr>
    <w:rPr>
      <w:rFonts w:eastAsia="宋体"/>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rsid w:val="00792CC6"/>
    <w:pPr>
      <w:tabs>
        <w:tab w:val="center" w:pos="4153"/>
        <w:tab w:val="right" w:pos="8306"/>
      </w:tabs>
    </w:pPr>
    <w:rPr>
      <w:sz w:val="18"/>
      <w:szCs w:val="18"/>
    </w:rPr>
  </w:style>
  <w:style w:type="paragraph" w:styleId="a4">
    <w:name w:val="header"/>
    <w:basedOn w:val="a"/>
    <w:link w:val="Char0"/>
    <w:uiPriority w:val="99"/>
    <w:unhideWhenUsed/>
    <w:rsid w:val="00792CC6"/>
    <w:pPr>
      <w:pBdr>
        <w:bottom w:val="single" w:sz="6" w:space="1" w:color="auto"/>
      </w:pBdr>
      <w:tabs>
        <w:tab w:val="center" w:pos="4153"/>
        <w:tab w:val="right" w:pos="8306"/>
      </w:tabs>
      <w:jc w:val="center"/>
    </w:pPr>
    <w:rPr>
      <w:sz w:val="18"/>
      <w:szCs w:val="18"/>
    </w:rPr>
  </w:style>
  <w:style w:type="character" w:styleId="a5">
    <w:name w:val="page number"/>
    <w:basedOn w:val="a0"/>
    <w:rsid w:val="00792CC6"/>
  </w:style>
  <w:style w:type="paragraph" w:customStyle="1" w:styleId="1">
    <w:name w:val="列出段落1"/>
    <w:basedOn w:val="a"/>
    <w:uiPriority w:val="34"/>
    <w:qFormat/>
    <w:rsid w:val="00792CC6"/>
    <w:pPr>
      <w:ind w:firstLineChars="200" w:firstLine="420"/>
    </w:pPr>
  </w:style>
  <w:style w:type="character" w:customStyle="1" w:styleId="Char0">
    <w:name w:val="页眉 Char"/>
    <w:basedOn w:val="a0"/>
    <w:link w:val="a4"/>
    <w:uiPriority w:val="99"/>
    <w:semiHidden/>
    <w:rsid w:val="00792CC6"/>
    <w:rPr>
      <w:rFonts w:ascii="Tahoma" w:hAnsi="Tahoma"/>
      <w:sz w:val="18"/>
      <w:szCs w:val="18"/>
    </w:rPr>
  </w:style>
  <w:style w:type="character" w:customStyle="1" w:styleId="Char">
    <w:name w:val="页脚 Char"/>
    <w:basedOn w:val="a0"/>
    <w:link w:val="a3"/>
    <w:uiPriority w:val="99"/>
    <w:semiHidden/>
    <w:rsid w:val="00792CC6"/>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502</Words>
  <Characters>2868</Characters>
  <Application>Microsoft Office Word</Application>
  <DocSecurity>0</DocSecurity>
  <Lines>23</Lines>
  <Paragraphs>6</Paragraphs>
  <ScaleCrop>false</ScaleCrop>
  <Company>Microsoft</Company>
  <LinksUpToDate>false</LinksUpToDate>
  <CharactersWithSpaces>3364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河南科技大学基层服务型党组织</dc:title>
  <cp:lastModifiedBy>郭群森</cp:lastModifiedBy>
  <cp:revision>2</cp:revision>
  <cp:lastPrinted>2015-04-27T01:32:00Z</cp:lastPrinted>
  <dcterms:created xsi:type="dcterms:W3CDTF">2008-09-11T17:20:00Z</dcterms:created>
  <dcterms:modified xsi:type="dcterms:W3CDTF">2015-04-27T01:32:00Z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